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CEBA" w14:textId="77777777" w:rsidR="005860F6" w:rsidRPr="00060D32" w:rsidRDefault="005860F6" w:rsidP="005860F6">
      <w:pPr>
        <w:widowControl/>
        <w:autoSpaceDE/>
        <w:autoSpaceDN/>
        <w:adjustRightInd/>
        <w:ind w:left="5103"/>
        <w:jc w:val="both"/>
        <w:rPr>
          <w:rFonts w:ascii="Times New Roman" w:eastAsia="Times New Roman" w:hAnsi="Times New Roman" w:cs="Times New Roman"/>
          <w:sz w:val="28"/>
          <w:szCs w:val="28"/>
        </w:rPr>
      </w:pPr>
      <w:bookmarkStart w:id="0" w:name="_Hlk204267077"/>
      <w:r w:rsidRPr="00060D32">
        <w:rPr>
          <w:rFonts w:ascii="Times New Roman" w:eastAsia="Times New Roman" w:hAnsi="Times New Roman" w:cs="Times New Roman"/>
          <w:sz w:val="28"/>
          <w:szCs w:val="28"/>
        </w:rPr>
        <w:t>УТВЕРЖДЕН</w:t>
      </w:r>
      <w:r>
        <w:rPr>
          <w:rFonts w:ascii="Times New Roman" w:eastAsia="Times New Roman" w:hAnsi="Times New Roman" w:cs="Times New Roman"/>
          <w:sz w:val="28"/>
          <w:szCs w:val="28"/>
        </w:rPr>
        <w:t>О</w:t>
      </w:r>
    </w:p>
    <w:p w14:paraId="00D6236C" w14:textId="37B8D94B" w:rsidR="005860F6" w:rsidRPr="00060D32" w:rsidRDefault="005860F6" w:rsidP="005860F6">
      <w:pPr>
        <w:widowControl/>
        <w:autoSpaceDE/>
        <w:autoSpaceDN/>
        <w:adjustRightInd/>
        <w:ind w:left="5103"/>
        <w:jc w:val="both"/>
        <w:rPr>
          <w:rFonts w:ascii="Times New Roman" w:eastAsia="Times New Roman" w:hAnsi="Times New Roman" w:cs="Times New Roman"/>
          <w:bCs/>
          <w:sz w:val="24"/>
          <w:szCs w:val="28"/>
        </w:rPr>
      </w:pPr>
      <w:r w:rsidRPr="00060D32">
        <w:rPr>
          <w:rFonts w:ascii="Times New Roman" w:eastAsia="Times New Roman" w:hAnsi="Times New Roman" w:cs="Times New Roman"/>
          <w:sz w:val="28"/>
          <w:szCs w:val="28"/>
        </w:rPr>
        <w:t>приказом государственного казенного учреждения Краснодарского края «Управление особо охраняемыми природными территориями Краснодарского края»</w:t>
      </w:r>
      <w:r>
        <w:rPr>
          <w:rFonts w:ascii="Times New Roman" w:eastAsia="Times New Roman" w:hAnsi="Times New Roman" w:cs="Times New Roman"/>
          <w:sz w:val="28"/>
          <w:szCs w:val="28"/>
        </w:rPr>
        <w:t xml:space="preserve"> </w:t>
      </w:r>
      <w:r w:rsidRPr="00060D32">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23.09.2025</w:t>
      </w:r>
      <w:r w:rsidRPr="00060D3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328-П</w:t>
      </w:r>
    </w:p>
    <w:bookmarkEnd w:id="0"/>
    <w:p w14:paraId="3219A5A0" w14:textId="77777777" w:rsidR="005860F6" w:rsidRDefault="005860F6" w:rsidP="005860F6">
      <w:pPr>
        <w:ind w:firstLine="709"/>
        <w:rPr>
          <w:rFonts w:ascii="Times New Roman" w:hAnsi="Times New Roman" w:cs="Times New Roman"/>
          <w:sz w:val="28"/>
          <w:szCs w:val="28"/>
        </w:rPr>
      </w:pPr>
    </w:p>
    <w:p w14:paraId="1CF3B83B" w14:textId="77777777" w:rsidR="005860F6" w:rsidRDefault="005860F6" w:rsidP="005860F6">
      <w:pPr>
        <w:ind w:firstLine="709"/>
        <w:jc w:val="center"/>
        <w:rPr>
          <w:rFonts w:ascii="Times New Roman" w:hAnsi="Times New Roman" w:cs="Times New Roman"/>
          <w:b/>
          <w:sz w:val="28"/>
          <w:szCs w:val="28"/>
        </w:rPr>
      </w:pPr>
    </w:p>
    <w:p w14:paraId="4CEF6AE4" w14:textId="77777777" w:rsidR="005860F6" w:rsidRPr="00060D32" w:rsidRDefault="005860F6" w:rsidP="005860F6">
      <w:pPr>
        <w:ind w:firstLine="709"/>
        <w:jc w:val="center"/>
        <w:rPr>
          <w:rFonts w:ascii="Times New Roman" w:hAnsi="Times New Roman" w:cs="Times New Roman"/>
          <w:b/>
          <w:sz w:val="28"/>
          <w:szCs w:val="28"/>
        </w:rPr>
      </w:pPr>
      <w:r w:rsidRPr="00060D32">
        <w:rPr>
          <w:rFonts w:ascii="Times New Roman" w:hAnsi="Times New Roman" w:cs="Times New Roman"/>
          <w:b/>
          <w:sz w:val="28"/>
          <w:szCs w:val="28"/>
        </w:rPr>
        <w:t>Положение об антикоррупционной политике</w:t>
      </w:r>
    </w:p>
    <w:p w14:paraId="17E4788C" w14:textId="77777777" w:rsidR="005860F6" w:rsidRPr="00060D32" w:rsidRDefault="005860F6" w:rsidP="005860F6">
      <w:pPr>
        <w:ind w:firstLine="709"/>
        <w:jc w:val="center"/>
        <w:rPr>
          <w:rFonts w:ascii="Times New Roman" w:hAnsi="Times New Roman" w:cs="Times New Roman"/>
          <w:b/>
          <w:sz w:val="28"/>
          <w:szCs w:val="28"/>
        </w:rPr>
      </w:pPr>
      <w:r w:rsidRPr="00060D32">
        <w:rPr>
          <w:rFonts w:ascii="Times New Roman" w:hAnsi="Times New Roman" w:cs="Times New Roman"/>
          <w:b/>
          <w:sz w:val="28"/>
          <w:szCs w:val="28"/>
        </w:rPr>
        <w:t>государственного казенного учреждения</w:t>
      </w:r>
    </w:p>
    <w:p w14:paraId="32F14836" w14:textId="77777777" w:rsidR="005860F6" w:rsidRDefault="005860F6" w:rsidP="005860F6">
      <w:pPr>
        <w:ind w:firstLine="709"/>
        <w:jc w:val="center"/>
        <w:rPr>
          <w:rFonts w:ascii="Times New Roman" w:hAnsi="Times New Roman" w:cs="Times New Roman"/>
          <w:b/>
          <w:sz w:val="28"/>
          <w:szCs w:val="28"/>
        </w:rPr>
      </w:pPr>
      <w:r w:rsidRPr="00060D32">
        <w:rPr>
          <w:rFonts w:ascii="Times New Roman" w:hAnsi="Times New Roman" w:cs="Times New Roman"/>
          <w:b/>
          <w:sz w:val="28"/>
          <w:szCs w:val="28"/>
        </w:rPr>
        <w:t>Краснодарского края «</w:t>
      </w:r>
      <w:r>
        <w:rPr>
          <w:rFonts w:ascii="Times New Roman" w:hAnsi="Times New Roman" w:cs="Times New Roman"/>
          <w:b/>
          <w:sz w:val="28"/>
          <w:szCs w:val="28"/>
        </w:rPr>
        <w:t>Управление особо охраняемыми природными территориями Краснодарского края</w:t>
      </w:r>
      <w:r w:rsidRPr="00060D32">
        <w:rPr>
          <w:rFonts w:ascii="Times New Roman" w:hAnsi="Times New Roman" w:cs="Times New Roman"/>
          <w:b/>
          <w:sz w:val="28"/>
          <w:szCs w:val="28"/>
        </w:rPr>
        <w:t>»</w:t>
      </w:r>
    </w:p>
    <w:p w14:paraId="6D6BFFAE" w14:textId="77777777" w:rsidR="005860F6" w:rsidRPr="00060D32" w:rsidRDefault="005860F6" w:rsidP="005860F6">
      <w:pPr>
        <w:ind w:firstLine="709"/>
        <w:jc w:val="center"/>
        <w:rPr>
          <w:rFonts w:ascii="Times New Roman" w:hAnsi="Times New Roman" w:cs="Times New Roman"/>
          <w:b/>
          <w:sz w:val="28"/>
          <w:szCs w:val="28"/>
        </w:rPr>
      </w:pPr>
    </w:p>
    <w:p w14:paraId="633C9BA9" w14:textId="77777777" w:rsidR="005860F6" w:rsidRPr="00FC7ACC" w:rsidRDefault="005860F6" w:rsidP="005860F6">
      <w:pPr>
        <w:numPr>
          <w:ilvl w:val="0"/>
          <w:numId w:val="1"/>
        </w:numPr>
        <w:tabs>
          <w:tab w:val="left" w:pos="-142"/>
        </w:tabs>
        <w:ind w:left="0" w:firstLine="426"/>
        <w:jc w:val="center"/>
        <w:rPr>
          <w:rFonts w:ascii="Times New Roman" w:hAnsi="Times New Roman" w:cs="Times New Roman"/>
          <w:b/>
          <w:sz w:val="28"/>
          <w:szCs w:val="28"/>
        </w:rPr>
      </w:pPr>
      <w:r w:rsidRPr="00FC7ACC">
        <w:rPr>
          <w:rFonts w:ascii="Times New Roman" w:hAnsi="Times New Roman" w:cs="Times New Roman"/>
          <w:b/>
          <w:sz w:val="28"/>
          <w:szCs w:val="28"/>
        </w:rPr>
        <w:t>Общие положения</w:t>
      </w:r>
    </w:p>
    <w:p w14:paraId="272CA080" w14:textId="77777777" w:rsidR="005860F6" w:rsidRPr="00E102E1" w:rsidRDefault="005860F6" w:rsidP="005860F6">
      <w:pPr>
        <w:ind w:left="1444"/>
        <w:rPr>
          <w:rFonts w:ascii="Times New Roman" w:hAnsi="Times New Roman" w:cs="Times New Roman"/>
          <w:sz w:val="28"/>
          <w:szCs w:val="28"/>
        </w:rPr>
      </w:pPr>
    </w:p>
    <w:p w14:paraId="76161CDF" w14:textId="77777777" w:rsidR="005860F6" w:rsidRPr="00E102E1" w:rsidRDefault="005860F6" w:rsidP="005860F6">
      <w:pPr>
        <w:tabs>
          <w:tab w:val="left" w:pos="851"/>
          <w:tab w:val="left" w:pos="1134"/>
          <w:tab w:val="left" w:pos="1276"/>
          <w:tab w:val="left" w:pos="1418"/>
        </w:tabs>
        <w:ind w:firstLine="709"/>
        <w:jc w:val="both"/>
        <w:rPr>
          <w:rFonts w:ascii="Times New Roman" w:hAnsi="Times New Roman" w:cs="Times New Roman"/>
          <w:sz w:val="28"/>
          <w:szCs w:val="28"/>
        </w:rPr>
      </w:pPr>
      <w:r w:rsidRPr="00E102E1">
        <w:rPr>
          <w:rFonts w:ascii="Times New Roman" w:hAnsi="Times New Roman" w:cs="Times New Roman"/>
          <w:sz w:val="28"/>
          <w:szCs w:val="28"/>
        </w:rPr>
        <w:t>1.1</w:t>
      </w:r>
      <w:r>
        <w:rPr>
          <w:rFonts w:ascii="Times New Roman" w:hAnsi="Times New Roman" w:cs="Times New Roman"/>
          <w:sz w:val="28"/>
          <w:szCs w:val="28"/>
        </w:rPr>
        <w:t xml:space="preserve">. </w:t>
      </w:r>
      <w:r w:rsidRPr="00E102E1">
        <w:rPr>
          <w:rFonts w:ascii="Times New Roman" w:hAnsi="Times New Roman" w:cs="Times New Roman"/>
          <w:sz w:val="28"/>
          <w:szCs w:val="28"/>
        </w:rPr>
        <w:t>Антикоррупционная политика государственного казенного учреждения Краснодарского края «</w:t>
      </w:r>
      <w:r>
        <w:rPr>
          <w:rFonts w:ascii="Times New Roman" w:hAnsi="Times New Roman" w:cs="Times New Roman"/>
          <w:sz w:val="28"/>
          <w:szCs w:val="28"/>
        </w:rPr>
        <w:t>Управление особо охраняемыми природными территориями Краснодарского края</w:t>
      </w:r>
      <w:r w:rsidRPr="00E102E1">
        <w:rPr>
          <w:rFonts w:ascii="Times New Roman" w:hAnsi="Times New Roman" w:cs="Times New Roman"/>
          <w:sz w:val="28"/>
          <w:szCs w:val="28"/>
        </w:rPr>
        <w:t>» (далее - Политика, Учреждение соответственно) является основополагающим документом, определяющим основные задачи, принципы и направления антикоррупционной деятельности в Учреждении, целью которого является координирование деятельности работников Учреждения при реализации антикоррупционных мер, направленных на предупреждение (профилактику), выявление и пресечение коррупционных и иных правонарушений в Учреждении.</w:t>
      </w:r>
    </w:p>
    <w:p w14:paraId="495E9710" w14:textId="77777777" w:rsidR="005860F6" w:rsidRPr="00E102E1" w:rsidRDefault="005860F6" w:rsidP="005860F6">
      <w:pPr>
        <w:tabs>
          <w:tab w:val="left" w:pos="851"/>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1.2.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Настоящая Политика основана на нормах Конституции Российской Федерации, Федерального закона от 25</w:t>
      </w:r>
      <w:r>
        <w:rPr>
          <w:rFonts w:ascii="Times New Roman" w:hAnsi="Times New Roman" w:cs="Times New Roman"/>
          <w:sz w:val="28"/>
          <w:szCs w:val="28"/>
        </w:rPr>
        <w:t xml:space="preserve"> декабря </w:t>
      </w:r>
      <w:r w:rsidRPr="00E102E1">
        <w:rPr>
          <w:rFonts w:ascii="Times New Roman" w:hAnsi="Times New Roman" w:cs="Times New Roman"/>
          <w:sz w:val="28"/>
          <w:szCs w:val="28"/>
        </w:rPr>
        <w:t>2008</w:t>
      </w:r>
      <w:r>
        <w:rPr>
          <w:rFonts w:ascii="Times New Roman" w:hAnsi="Times New Roman" w:cs="Times New Roman"/>
          <w:sz w:val="28"/>
          <w:szCs w:val="28"/>
        </w:rPr>
        <w:t xml:space="preserve"> г.</w:t>
      </w:r>
      <w:r w:rsidRPr="00E102E1">
        <w:rPr>
          <w:rFonts w:ascii="Times New Roman" w:hAnsi="Times New Roman" w:cs="Times New Roman"/>
          <w:sz w:val="28"/>
          <w:szCs w:val="28"/>
        </w:rPr>
        <w:t xml:space="preserve"> № 273-ФЗ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E102E1">
        <w:rPr>
          <w:rFonts w:ascii="Times New Roman" w:hAnsi="Times New Roman" w:cs="Times New Roman"/>
          <w:sz w:val="28"/>
          <w:szCs w:val="28"/>
        </w:rPr>
        <w:t>«</w:t>
      </w:r>
      <w:proofErr w:type="gramEnd"/>
      <w:r w:rsidRPr="00E102E1">
        <w:rPr>
          <w:rFonts w:ascii="Times New Roman" w:hAnsi="Times New Roman" w:cs="Times New Roman"/>
          <w:sz w:val="28"/>
          <w:szCs w:val="28"/>
        </w:rPr>
        <w:t>О противодействии коррупции», Федерального закона от 5</w:t>
      </w:r>
      <w:r>
        <w:rPr>
          <w:rFonts w:ascii="Times New Roman" w:hAnsi="Times New Roman" w:cs="Times New Roman"/>
          <w:sz w:val="28"/>
          <w:szCs w:val="28"/>
        </w:rPr>
        <w:t xml:space="preserve"> апреля </w:t>
      </w:r>
      <w:r w:rsidRPr="00E102E1">
        <w:rPr>
          <w:rFonts w:ascii="Times New Roman" w:hAnsi="Times New Roman" w:cs="Times New Roman"/>
          <w:sz w:val="28"/>
          <w:szCs w:val="28"/>
        </w:rPr>
        <w:t>2013</w:t>
      </w:r>
      <w:r>
        <w:rPr>
          <w:rFonts w:ascii="Times New Roman" w:hAnsi="Times New Roman" w:cs="Times New Roman"/>
          <w:sz w:val="28"/>
          <w:szCs w:val="28"/>
        </w:rPr>
        <w:t xml:space="preserve"> г.                </w:t>
      </w:r>
      <w:r w:rsidRPr="00E102E1">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 и разработан</w:t>
      </w:r>
      <w:r>
        <w:rPr>
          <w:rFonts w:ascii="Times New Roman" w:hAnsi="Times New Roman" w:cs="Times New Roman"/>
          <w:sz w:val="28"/>
          <w:szCs w:val="28"/>
        </w:rPr>
        <w:t>а</w:t>
      </w:r>
      <w:r w:rsidRPr="00E102E1">
        <w:rPr>
          <w:rFonts w:ascii="Times New Roman" w:hAnsi="Times New Roman" w:cs="Times New Roman"/>
          <w:sz w:val="28"/>
          <w:szCs w:val="28"/>
        </w:rPr>
        <w:t xml:space="preserve">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актов Краснодарского края, локальных актов Учреждения и иных актов.</w:t>
      </w:r>
    </w:p>
    <w:p w14:paraId="4CD62AFC" w14:textId="77777777" w:rsidR="005860F6" w:rsidRPr="00E102E1" w:rsidRDefault="005860F6" w:rsidP="005860F6">
      <w:pPr>
        <w:tabs>
          <w:tab w:val="left" w:pos="851"/>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1.3.</w:t>
      </w:r>
      <w:r w:rsidRPr="00E102E1">
        <w:rPr>
          <w:rFonts w:ascii="Times New Roman" w:hAnsi="Times New Roman" w:cs="Times New Roman"/>
          <w:sz w:val="28"/>
          <w:szCs w:val="28"/>
        </w:rPr>
        <w:tab/>
        <w:t>Деятельность по противодействию коррупции в Учреждении осуществляется в соответствии с настоящей Политикой, Планом противодействия коррупции</w:t>
      </w:r>
      <w:r>
        <w:rPr>
          <w:rFonts w:ascii="Times New Roman" w:hAnsi="Times New Roman" w:cs="Times New Roman"/>
          <w:sz w:val="28"/>
          <w:szCs w:val="28"/>
        </w:rPr>
        <w:t>, утвержденным</w:t>
      </w:r>
      <w:r w:rsidRPr="00E102E1">
        <w:rPr>
          <w:rFonts w:ascii="Times New Roman" w:hAnsi="Times New Roman" w:cs="Times New Roman"/>
          <w:sz w:val="28"/>
          <w:szCs w:val="28"/>
        </w:rPr>
        <w:t xml:space="preserve"> </w:t>
      </w:r>
      <w:r w:rsidRPr="00060D32">
        <w:rPr>
          <w:rFonts w:ascii="Times New Roman" w:hAnsi="Times New Roman" w:cs="Times New Roman"/>
          <w:sz w:val="28"/>
          <w:szCs w:val="28"/>
        </w:rPr>
        <w:t>приказ</w:t>
      </w:r>
      <w:r>
        <w:rPr>
          <w:rFonts w:ascii="Times New Roman" w:hAnsi="Times New Roman" w:cs="Times New Roman"/>
          <w:sz w:val="28"/>
          <w:szCs w:val="28"/>
        </w:rPr>
        <w:t>ом</w:t>
      </w:r>
      <w:r w:rsidRPr="00060D32">
        <w:rPr>
          <w:rFonts w:ascii="Times New Roman" w:hAnsi="Times New Roman" w:cs="Times New Roman"/>
          <w:sz w:val="28"/>
          <w:szCs w:val="28"/>
        </w:rPr>
        <w:t xml:space="preserve"> министерства природных ресурсов Краснодарского края от 9 декабря 2013 г. № 2026</w:t>
      </w:r>
      <w:r>
        <w:rPr>
          <w:rFonts w:ascii="Times New Roman" w:hAnsi="Times New Roman" w:cs="Times New Roman"/>
          <w:sz w:val="28"/>
          <w:szCs w:val="28"/>
        </w:rPr>
        <w:t xml:space="preserve">                     </w:t>
      </w:r>
      <w:r w:rsidRPr="00060D32">
        <w:rPr>
          <w:rFonts w:ascii="Times New Roman" w:hAnsi="Times New Roman" w:cs="Times New Roman"/>
          <w:sz w:val="28"/>
          <w:szCs w:val="28"/>
        </w:rPr>
        <w:t xml:space="preserve"> «О мерах противодействия коррупции в государственн</w:t>
      </w:r>
      <w:r>
        <w:rPr>
          <w:rFonts w:ascii="Times New Roman" w:hAnsi="Times New Roman" w:cs="Times New Roman"/>
          <w:sz w:val="28"/>
          <w:szCs w:val="28"/>
        </w:rPr>
        <w:t>ых</w:t>
      </w:r>
      <w:r w:rsidRPr="00060D32">
        <w:rPr>
          <w:rFonts w:ascii="Times New Roman" w:hAnsi="Times New Roman" w:cs="Times New Roman"/>
          <w:sz w:val="28"/>
          <w:szCs w:val="28"/>
        </w:rPr>
        <w:t xml:space="preserve"> учреждени</w:t>
      </w:r>
      <w:r>
        <w:rPr>
          <w:rFonts w:ascii="Times New Roman" w:hAnsi="Times New Roman" w:cs="Times New Roman"/>
          <w:sz w:val="28"/>
          <w:szCs w:val="28"/>
        </w:rPr>
        <w:t>ях</w:t>
      </w:r>
      <w:r w:rsidRPr="00060D32">
        <w:rPr>
          <w:rFonts w:ascii="Times New Roman" w:hAnsi="Times New Roman" w:cs="Times New Roman"/>
          <w:sz w:val="28"/>
          <w:szCs w:val="28"/>
        </w:rPr>
        <w:t xml:space="preserve"> Краснодарского края, подведомственных министерству природных ресурсов Краснодарского края»</w:t>
      </w:r>
      <w:r w:rsidRPr="00E102E1">
        <w:rPr>
          <w:rFonts w:ascii="Times New Roman" w:hAnsi="Times New Roman" w:cs="Times New Roman"/>
          <w:sz w:val="28"/>
          <w:szCs w:val="28"/>
        </w:rPr>
        <w:t xml:space="preserve"> (далее - План противодействия коррупции), иными локальными нормативными актами Учреждения, принятыми по вопросам предупреждения (профилактики) и противодействия коррупции в </w:t>
      </w:r>
      <w:r w:rsidRPr="00E102E1">
        <w:rPr>
          <w:rFonts w:ascii="Times New Roman" w:hAnsi="Times New Roman" w:cs="Times New Roman"/>
          <w:sz w:val="28"/>
          <w:szCs w:val="28"/>
        </w:rPr>
        <w:lastRenderedPageBreak/>
        <w:t>Учреждении.</w:t>
      </w:r>
    </w:p>
    <w:p w14:paraId="4F3BEE25"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1.4</w:t>
      </w:r>
      <w:r w:rsidRPr="00E102E1">
        <w:rPr>
          <w:rFonts w:ascii="Times New Roman" w:hAnsi="Times New Roman" w:cs="Times New Roman"/>
          <w:sz w:val="28"/>
          <w:szCs w:val="28"/>
        </w:rPr>
        <w:t>.</w:t>
      </w:r>
      <w:r>
        <w:rPr>
          <w:rFonts w:ascii="Times New Roman" w:hAnsi="Times New Roman" w:cs="Times New Roman"/>
          <w:sz w:val="28"/>
          <w:szCs w:val="28"/>
        </w:rPr>
        <w:t xml:space="preserve"> </w:t>
      </w:r>
      <w:r w:rsidRPr="00E102E1">
        <w:rPr>
          <w:rFonts w:ascii="Times New Roman" w:hAnsi="Times New Roman" w:cs="Times New Roman"/>
          <w:sz w:val="28"/>
          <w:szCs w:val="28"/>
        </w:rPr>
        <w:t>Целями антикоррупционной политики Учреждения являются:</w:t>
      </w:r>
    </w:p>
    <w:p w14:paraId="492BF129"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обеспечение соответствия деятельности Учреждения требованиям антикоррупционного законодательства;</w:t>
      </w:r>
    </w:p>
    <w:p w14:paraId="35CF8511"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минимизация рисков вовлечения Учреждения и его работников в коррупционную деятельность;</w:t>
      </w:r>
    </w:p>
    <w:p w14:paraId="7530A87A"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формирование единого подхода к организации работы по предупреждению коррупции в Учреждении;</w:t>
      </w:r>
    </w:p>
    <w:p w14:paraId="66BC3F36"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формирование у работников Учреждения нетерпимости к коррупционному поведению.</w:t>
      </w:r>
    </w:p>
    <w:p w14:paraId="5ED1F439"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1.5.</w:t>
      </w:r>
      <w:r>
        <w:rPr>
          <w:rFonts w:ascii="Times New Roman" w:hAnsi="Times New Roman" w:cs="Times New Roman"/>
          <w:sz w:val="28"/>
          <w:szCs w:val="28"/>
        </w:rPr>
        <w:t xml:space="preserve"> </w:t>
      </w:r>
      <w:r w:rsidRPr="00E102E1">
        <w:rPr>
          <w:rFonts w:ascii="Times New Roman" w:hAnsi="Times New Roman" w:cs="Times New Roman"/>
          <w:sz w:val="28"/>
          <w:szCs w:val="28"/>
        </w:rPr>
        <w:t>Задачами антикоррупционной политики Учреждения являются:</w:t>
      </w:r>
    </w:p>
    <w:p w14:paraId="37932758"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 xml:space="preserve">определение должностных лиц Учреждения, ответственных за </w:t>
      </w:r>
      <w:r>
        <w:rPr>
          <w:rFonts w:ascii="Times New Roman" w:hAnsi="Times New Roman" w:cs="Times New Roman"/>
          <w:sz w:val="28"/>
          <w:szCs w:val="28"/>
        </w:rPr>
        <w:t xml:space="preserve">профилактику коррупционных и иных правонарушений, </w:t>
      </w:r>
      <w:r w:rsidRPr="00E102E1">
        <w:rPr>
          <w:rFonts w:ascii="Times New Roman" w:hAnsi="Times New Roman" w:cs="Times New Roman"/>
          <w:sz w:val="28"/>
          <w:szCs w:val="28"/>
        </w:rPr>
        <w:t>реализацию антикоррупционной политики Учреждения;</w:t>
      </w:r>
    </w:p>
    <w:p w14:paraId="23591F61"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2D159FDC"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определение основных принципов работы по предупреждению коррупции в Учреждении;</w:t>
      </w:r>
    </w:p>
    <w:p w14:paraId="31A289AC" w14:textId="77777777" w:rsidR="005860F6" w:rsidRPr="00E102E1" w:rsidRDefault="005860F6" w:rsidP="005860F6">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разработка и реализация мер, направленных на профилактику и противодействие коррупции в Учреждении;</w:t>
      </w:r>
    </w:p>
    <w:p w14:paraId="438861A7"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закрепление</w:t>
      </w:r>
      <w:r>
        <w:rPr>
          <w:rFonts w:ascii="Times New Roman" w:hAnsi="Times New Roman" w:cs="Times New Roman"/>
          <w:sz w:val="28"/>
          <w:szCs w:val="28"/>
        </w:rPr>
        <w:t xml:space="preserve"> ответственности </w:t>
      </w:r>
      <w:r w:rsidRPr="00E102E1">
        <w:rPr>
          <w:rFonts w:ascii="Times New Roman" w:hAnsi="Times New Roman" w:cs="Times New Roman"/>
          <w:sz w:val="28"/>
          <w:szCs w:val="28"/>
        </w:rPr>
        <w:t>работников</w:t>
      </w:r>
      <w:r>
        <w:rPr>
          <w:rFonts w:ascii="Times New Roman" w:hAnsi="Times New Roman" w:cs="Times New Roman"/>
          <w:sz w:val="28"/>
          <w:szCs w:val="28"/>
        </w:rPr>
        <w:t xml:space="preserve"> Учреждения </w:t>
      </w:r>
      <w:r w:rsidRPr="00E102E1">
        <w:rPr>
          <w:rFonts w:ascii="Times New Roman" w:hAnsi="Times New Roman" w:cs="Times New Roman"/>
          <w:sz w:val="28"/>
          <w:szCs w:val="28"/>
        </w:rPr>
        <w:t>за</w:t>
      </w:r>
      <w:r>
        <w:rPr>
          <w:rFonts w:ascii="Times New Roman" w:hAnsi="Times New Roman" w:cs="Times New Roman"/>
          <w:sz w:val="28"/>
          <w:szCs w:val="28"/>
        </w:rPr>
        <w:t xml:space="preserve"> </w:t>
      </w:r>
      <w:r w:rsidRPr="00E102E1">
        <w:rPr>
          <w:rFonts w:ascii="Times New Roman" w:hAnsi="Times New Roman" w:cs="Times New Roman"/>
          <w:sz w:val="28"/>
          <w:szCs w:val="28"/>
        </w:rPr>
        <w:t>несоблюдение требований антикоррупционной политики Учреждения.</w:t>
      </w:r>
    </w:p>
    <w:p w14:paraId="62171929"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w:t>
      </w:r>
      <w:proofErr w:type="gramStart"/>
      <w:r w:rsidRPr="00E102E1">
        <w:rPr>
          <w:rFonts w:ascii="Times New Roman" w:hAnsi="Times New Roman" w:cs="Times New Roman"/>
          <w:sz w:val="28"/>
          <w:szCs w:val="28"/>
        </w:rPr>
        <w:t>6.Для</w:t>
      </w:r>
      <w:proofErr w:type="gramEnd"/>
      <w:r w:rsidRPr="00E102E1">
        <w:rPr>
          <w:rFonts w:ascii="Times New Roman" w:hAnsi="Times New Roman" w:cs="Times New Roman"/>
          <w:sz w:val="28"/>
          <w:szCs w:val="28"/>
        </w:rPr>
        <w:t xml:space="preserve"> целей настоящей Политики используются следующие основные понятия:</w:t>
      </w:r>
    </w:p>
    <w:p w14:paraId="2B2D1D67"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7CCDB448"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w:t>
      </w:r>
      <w:r>
        <w:rPr>
          <w:rFonts w:ascii="Times New Roman" w:hAnsi="Times New Roman" w:cs="Times New Roman"/>
          <w:sz w:val="28"/>
          <w:szCs w:val="28"/>
        </w:rPr>
        <w:t xml:space="preserve">лу должностного положения может способствовать </w:t>
      </w:r>
      <w:r w:rsidRPr="00E102E1">
        <w:rPr>
          <w:rFonts w:ascii="Times New Roman" w:hAnsi="Times New Roman" w:cs="Times New Roman"/>
          <w:sz w:val="28"/>
          <w:szCs w:val="28"/>
        </w:rPr>
        <w:t>таким</w:t>
      </w:r>
      <w:r>
        <w:rPr>
          <w:rFonts w:ascii="Times New Roman" w:hAnsi="Times New Roman" w:cs="Times New Roman"/>
          <w:sz w:val="28"/>
          <w:szCs w:val="28"/>
        </w:rPr>
        <w:t xml:space="preserve"> </w:t>
      </w:r>
      <w:r w:rsidRPr="00E102E1">
        <w:rPr>
          <w:rFonts w:ascii="Times New Roman" w:hAnsi="Times New Roman" w:cs="Times New Roman"/>
          <w:sz w:val="28"/>
          <w:szCs w:val="28"/>
        </w:rPr>
        <w:t>действиям</w:t>
      </w:r>
      <w:r>
        <w:rPr>
          <w:rFonts w:ascii="Times New Roman" w:hAnsi="Times New Roman" w:cs="Times New Roman"/>
          <w:sz w:val="28"/>
          <w:szCs w:val="28"/>
        </w:rPr>
        <w:t xml:space="preserve"> </w:t>
      </w:r>
      <w:r w:rsidRPr="00E102E1">
        <w:rPr>
          <w:rFonts w:ascii="Times New Roman" w:hAnsi="Times New Roman" w:cs="Times New Roman"/>
          <w:sz w:val="28"/>
          <w:szCs w:val="28"/>
        </w:rPr>
        <w:t>(бездействию), а равно за общее покровительство или попустительство по службе;</w:t>
      </w:r>
    </w:p>
    <w:p w14:paraId="7A8A3360"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 xml:space="preserve">коммерческий подкуп - незаконные передача лицу, выполняющему </w:t>
      </w:r>
      <w:r w:rsidRPr="00E102E1">
        <w:rPr>
          <w:rFonts w:ascii="Times New Roman" w:hAnsi="Times New Roman" w:cs="Times New Roman"/>
          <w:sz w:val="28"/>
          <w:szCs w:val="28"/>
        </w:rPr>
        <w:lastRenderedPageBreak/>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14:paraId="22E1E895"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w:t>
      </w:r>
      <w:r>
        <w:rPr>
          <w:rFonts w:ascii="Times New Roman" w:hAnsi="Times New Roman" w:cs="Times New Roman"/>
          <w:sz w:val="28"/>
          <w:szCs w:val="28"/>
        </w:rPr>
        <w:t xml:space="preserve"> </w:t>
      </w:r>
      <w:r w:rsidRPr="00E102E1">
        <w:rPr>
          <w:rFonts w:ascii="Times New Roman" w:hAnsi="Times New Roman" w:cs="Times New Roman"/>
          <w:sz w:val="28"/>
          <w:szCs w:val="28"/>
        </w:rPr>
        <w:t>субъектов</w:t>
      </w:r>
      <w:r>
        <w:rPr>
          <w:rFonts w:ascii="Times New Roman" w:hAnsi="Times New Roman" w:cs="Times New Roman"/>
          <w:sz w:val="28"/>
          <w:szCs w:val="28"/>
        </w:rPr>
        <w:t xml:space="preserve"> </w:t>
      </w:r>
      <w:r w:rsidRPr="00E102E1">
        <w:rPr>
          <w:rFonts w:ascii="Times New Roman" w:hAnsi="Times New Roman" w:cs="Times New Roman"/>
          <w:sz w:val="28"/>
          <w:szCs w:val="28"/>
        </w:rPr>
        <w:t>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FA45599"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1)</w:t>
      </w:r>
      <w:r w:rsidRPr="00E102E1">
        <w:rPr>
          <w:rFonts w:ascii="Times New Roman" w:hAnsi="Times New Roman" w:cs="Times New Roman"/>
          <w:sz w:val="28"/>
          <w:szCs w:val="28"/>
        </w:rPr>
        <w:tab/>
        <w:t>по предупреждению коррупции, в том числе по выявлению и последующему устранению причин коррупции (профилактика коррупции);</w:t>
      </w:r>
    </w:p>
    <w:p w14:paraId="6E74B4A2"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2)</w:t>
      </w:r>
      <w:r w:rsidRPr="00E102E1">
        <w:rPr>
          <w:rFonts w:ascii="Times New Roman" w:hAnsi="Times New Roman" w:cs="Times New Roman"/>
          <w:sz w:val="28"/>
          <w:szCs w:val="28"/>
        </w:rPr>
        <w:tab/>
        <w:t>по выявлению, предупреждению, пресечению, раскрытию и расследованию коррупционных правонарушений (борьба с коррупцией);</w:t>
      </w:r>
    </w:p>
    <w:p w14:paraId="0E4293D4"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3)</w:t>
      </w:r>
      <w:r w:rsidRPr="00E102E1">
        <w:rPr>
          <w:rFonts w:ascii="Times New Roman" w:hAnsi="Times New Roman" w:cs="Times New Roman"/>
          <w:sz w:val="28"/>
          <w:szCs w:val="28"/>
        </w:rPr>
        <w:tab/>
        <w:t>по минимизации и (или) ликвидации последств</w:t>
      </w:r>
      <w:r>
        <w:rPr>
          <w:rFonts w:ascii="Times New Roman" w:hAnsi="Times New Roman" w:cs="Times New Roman"/>
          <w:sz w:val="28"/>
          <w:szCs w:val="28"/>
        </w:rPr>
        <w:t>ий коррупционных правонарушений;</w:t>
      </w:r>
    </w:p>
    <w:p w14:paraId="2B2DF1ED"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1CA6D6A2"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работник Учреждения - физическое лицо, вступившее в трудовые отношения с Учреждением;</w:t>
      </w:r>
    </w:p>
    <w:p w14:paraId="4784CDE8"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контрагент 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14:paraId="4CDC1AF1"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конфликт интересов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14:paraId="33026B57" w14:textId="77777777" w:rsidR="005860F6"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14:paraId="7EDCAFA2" w14:textId="77777777" w:rsidR="005860F6" w:rsidRPr="00E102E1" w:rsidRDefault="005860F6" w:rsidP="005860F6">
      <w:pPr>
        <w:ind w:firstLine="709"/>
        <w:jc w:val="both"/>
        <w:rPr>
          <w:rFonts w:ascii="Times New Roman" w:hAnsi="Times New Roman" w:cs="Times New Roman"/>
          <w:sz w:val="28"/>
          <w:szCs w:val="28"/>
        </w:rPr>
      </w:pPr>
    </w:p>
    <w:p w14:paraId="734AE18B" w14:textId="77777777" w:rsidR="005860F6" w:rsidRPr="008C18A2" w:rsidRDefault="005860F6" w:rsidP="005860F6">
      <w:pPr>
        <w:tabs>
          <w:tab w:val="left" w:pos="993"/>
        </w:tabs>
        <w:ind w:firstLine="709"/>
        <w:jc w:val="center"/>
        <w:rPr>
          <w:rFonts w:ascii="Times New Roman" w:hAnsi="Times New Roman" w:cs="Times New Roman"/>
          <w:b/>
          <w:sz w:val="28"/>
          <w:szCs w:val="28"/>
        </w:rPr>
      </w:pPr>
      <w:r w:rsidRPr="008C18A2">
        <w:rPr>
          <w:rFonts w:ascii="Times New Roman" w:hAnsi="Times New Roman" w:cs="Times New Roman"/>
          <w:b/>
          <w:sz w:val="28"/>
          <w:szCs w:val="28"/>
        </w:rPr>
        <w:t>2.</w:t>
      </w:r>
      <w:r w:rsidRPr="008C18A2">
        <w:rPr>
          <w:rFonts w:ascii="Times New Roman" w:hAnsi="Times New Roman" w:cs="Times New Roman"/>
          <w:b/>
          <w:sz w:val="28"/>
          <w:szCs w:val="28"/>
        </w:rPr>
        <w:tab/>
        <w:t>Основные принципы антикоррупционной политики Учреждения</w:t>
      </w:r>
    </w:p>
    <w:p w14:paraId="1ABB8FE7" w14:textId="77777777" w:rsidR="005860F6" w:rsidRPr="00E102E1" w:rsidRDefault="005860F6" w:rsidP="005860F6">
      <w:pPr>
        <w:ind w:firstLine="709"/>
        <w:rPr>
          <w:rFonts w:ascii="Times New Roman" w:hAnsi="Times New Roman" w:cs="Times New Roman"/>
          <w:sz w:val="28"/>
          <w:szCs w:val="28"/>
        </w:rPr>
      </w:pPr>
    </w:p>
    <w:p w14:paraId="288C54E1"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w:t>
      </w:r>
      <w:r w:rsidRPr="00E102E1">
        <w:rPr>
          <w:rFonts w:ascii="Times New Roman" w:hAnsi="Times New Roman" w:cs="Times New Roman"/>
          <w:sz w:val="28"/>
          <w:szCs w:val="28"/>
        </w:rPr>
        <w:tab/>
        <w:t>Антикоррупционная</w:t>
      </w:r>
      <w:r w:rsidRPr="00E102E1">
        <w:rPr>
          <w:rFonts w:ascii="Times New Roman" w:hAnsi="Times New Roman" w:cs="Times New Roman"/>
          <w:sz w:val="28"/>
          <w:szCs w:val="28"/>
        </w:rPr>
        <w:tab/>
        <w:t>политика Учреждения основывается на</w:t>
      </w:r>
      <w:r>
        <w:rPr>
          <w:rFonts w:ascii="Times New Roman" w:hAnsi="Times New Roman" w:cs="Times New Roman"/>
          <w:sz w:val="28"/>
          <w:szCs w:val="28"/>
        </w:rPr>
        <w:t xml:space="preserve"> </w:t>
      </w:r>
      <w:r w:rsidRPr="00E102E1">
        <w:rPr>
          <w:rFonts w:ascii="Times New Roman" w:hAnsi="Times New Roman" w:cs="Times New Roman"/>
          <w:sz w:val="28"/>
          <w:szCs w:val="28"/>
        </w:rPr>
        <w:t>следующих основных принципах:</w:t>
      </w:r>
    </w:p>
    <w:p w14:paraId="2AA10BEA"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lastRenderedPageBreak/>
        <w:t>2.1.1 принцип соответствия антикоррупционной политики Учреждения законодательству Российской Федерации и общепринятым нормам права.</w:t>
      </w:r>
    </w:p>
    <w:p w14:paraId="7F52D11E"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14:paraId="272D662F"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2.1.2.</w:t>
      </w:r>
      <w:r w:rsidRPr="00E102E1">
        <w:rPr>
          <w:rFonts w:ascii="Times New Roman" w:hAnsi="Times New Roman" w:cs="Times New Roman"/>
          <w:sz w:val="28"/>
          <w:szCs w:val="28"/>
        </w:rPr>
        <w:tab/>
        <w:t>принцип личного примера руководства.</w:t>
      </w:r>
    </w:p>
    <w:p w14:paraId="13B5DD56"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Ключевая роль директора Учреждения</w:t>
      </w:r>
      <w:r>
        <w:rPr>
          <w:rFonts w:ascii="Times New Roman" w:hAnsi="Times New Roman" w:cs="Times New Roman"/>
          <w:sz w:val="28"/>
          <w:szCs w:val="28"/>
        </w:rPr>
        <w:t>, заместителей директора Учреждения</w:t>
      </w:r>
      <w:r w:rsidRPr="00E102E1">
        <w:rPr>
          <w:rFonts w:ascii="Times New Roman" w:hAnsi="Times New Roman" w:cs="Times New Roman"/>
          <w:sz w:val="28"/>
          <w:szCs w:val="28"/>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14:paraId="42F8F1ED"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2.1.3.</w:t>
      </w:r>
      <w:r w:rsidRPr="00E102E1">
        <w:rPr>
          <w:rFonts w:ascii="Times New Roman" w:hAnsi="Times New Roman" w:cs="Times New Roman"/>
          <w:sz w:val="28"/>
          <w:szCs w:val="28"/>
        </w:rPr>
        <w:tab/>
        <w:t>принцип вовлеченности работников.</w:t>
      </w:r>
    </w:p>
    <w:p w14:paraId="6365E816"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57858FC6"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2.1.4.</w:t>
      </w:r>
      <w:r w:rsidRPr="00E102E1">
        <w:rPr>
          <w:rFonts w:ascii="Times New Roman" w:hAnsi="Times New Roman" w:cs="Times New Roman"/>
          <w:sz w:val="28"/>
          <w:szCs w:val="28"/>
        </w:rPr>
        <w:tab/>
        <w:t>принцип соразмерности антикоррупционных процедур коррупционным рискам.</w:t>
      </w:r>
    </w:p>
    <w:p w14:paraId="39E97B78"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Разработка и выполнение комплекса мероприятий, позволяющих снизить вероятность вовлечения директора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14:paraId="4D326A95"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2.1.5.</w:t>
      </w:r>
      <w:r w:rsidRPr="00E102E1">
        <w:rPr>
          <w:rFonts w:ascii="Times New Roman" w:hAnsi="Times New Roman" w:cs="Times New Roman"/>
          <w:sz w:val="28"/>
          <w:szCs w:val="28"/>
        </w:rPr>
        <w:tab/>
        <w:t>принцип эффективности антикоррупционных процедур.</w:t>
      </w:r>
    </w:p>
    <w:p w14:paraId="222FB49E"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Реализация антикоррупционных мероприятий в Учреждении простыми</w:t>
      </w:r>
      <w:r>
        <w:rPr>
          <w:rFonts w:ascii="Times New Roman" w:hAnsi="Times New Roman" w:cs="Times New Roman"/>
          <w:sz w:val="28"/>
          <w:szCs w:val="28"/>
        </w:rPr>
        <w:t xml:space="preserve"> </w:t>
      </w:r>
      <w:r w:rsidRPr="00E102E1">
        <w:rPr>
          <w:rFonts w:ascii="Times New Roman" w:hAnsi="Times New Roman" w:cs="Times New Roman"/>
          <w:sz w:val="28"/>
          <w:szCs w:val="28"/>
        </w:rPr>
        <w:t>способами, имеющими низкую стоимость и приносящими требуемый (достаточный) результат.</w:t>
      </w:r>
    </w:p>
    <w:p w14:paraId="1B30C6C0"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2.1.6.</w:t>
      </w:r>
      <w:r w:rsidRPr="00E102E1">
        <w:rPr>
          <w:rFonts w:ascii="Times New Roman" w:hAnsi="Times New Roman" w:cs="Times New Roman"/>
          <w:sz w:val="28"/>
          <w:szCs w:val="28"/>
        </w:rPr>
        <w:tab/>
        <w:t>принцип ответственности и неотвратимости наказания. Неотвратимость наказания для директора Учреждения и работников</w:t>
      </w:r>
      <w:r>
        <w:rPr>
          <w:rFonts w:ascii="Times New Roman" w:hAnsi="Times New Roman" w:cs="Times New Roman"/>
          <w:sz w:val="28"/>
          <w:szCs w:val="28"/>
        </w:rPr>
        <w:t xml:space="preserve"> </w:t>
      </w:r>
      <w:r w:rsidRPr="00E102E1">
        <w:rPr>
          <w:rFonts w:ascii="Times New Roman" w:hAnsi="Times New Roman" w:cs="Times New Roman"/>
          <w:sz w:val="28"/>
          <w:szCs w:val="28"/>
        </w:rPr>
        <w:t>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w:t>
      </w:r>
    </w:p>
    <w:p w14:paraId="394573D0"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2.1.7.</w:t>
      </w:r>
      <w:r w:rsidRPr="00E102E1">
        <w:rPr>
          <w:rFonts w:ascii="Times New Roman" w:hAnsi="Times New Roman" w:cs="Times New Roman"/>
          <w:sz w:val="28"/>
          <w:szCs w:val="28"/>
        </w:rPr>
        <w:tab/>
        <w:t>принцип открытости хозяйственной и иной деятельности. Информирование контрагентов, партнеров о принятых в Учреждении</w:t>
      </w:r>
      <w:r>
        <w:rPr>
          <w:rFonts w:ascii="Times New Roman" w:hAnsi="Times New Roman" w:cs="Times New Roman"/>
          <w:sz w:val="28"/>
          <w:szCs w:val="28"/>
        </w:rPr>
        <w:t xml:space="preserve"> </w:t>
      </w:r>
      <w:r w:rsidRPr="00E102E1">
        <w:rPr>
          <w:rFonts w:ascii="Times New Roman" w:hAnsi="Times New Roman" w:cs="Times New Roman"/>
          <w:sz w:val="28"/>
          <w:szCs w:val="28"/>
        </w:rPr>
        <w:t>антикоррупционных стандартах и процедурах.</w:t>
      </w:r>
    </w:p>
    <w:p w14:paraId="3878D804" w14:textId="77777777" w:rsidR="005860F6"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2.1.8.</w:t>
      </w:r>
      <w:r w:rsidRPr="00E102E1">
        <w:rPr>
          <w:rFonts w:ascii="Times New Roman" w:hAnsi="Times New Roman" w:cs="Times New Roman"/>
          <w:sz w:val="28"/>
          <w:szCs w:val="28"/>
        </w:rPr>
        <w:tab/>
        <w:t>принцип постоянного контроля и регулярного мониторинга. Регулярное осуществление мониторинга эффективности внедренных</w:t>
      </w:r>
      <w:r>
        <w:rPr>
          <w:rFonts w:ascii="Times New Roman" w:hAnsi="Times New Roman" w:cs="Times New Roman"/>
          <w:sz w:val="28"/>
          <w:szCs w:val="28"/>
        </w:rPr>
        <w:t xml:space="preserve"> </w:t>
      </w:r>
      <w:r w:rsidRPr="00E102E1">
        <w:rPr>
          <w:rFonts w:ascii="Times New Roman" w:hAnsi="Times New Roman" w:cs="Times New Roman"/>
          <w:sz w:val="28"/>
          <w:szCs w:val="28"/>
        </w:rPr>
        <w:t>антикоррупционных стандартов и процедур, а также контроля за их исполнением.</w:t>
      </w:r>
    </w:p>
    <w:p w14:paraId="0F03E90C" w14:textId="77777777" w:rsidR="005860F6" w:rsidRPr="00E102E1" w:rsidRDefault="005860F6" w:rsidP="005860F6">
      <w:pPr>
        <w:ind w:firstLine="709"/>
        <w:jc w:val="both"/>
        <w:rPr>
          <w:rFonts w:ascii="Times New Roman" w:hAnsi="Times New Roman" w:cs="Times New Roman"/>
          <w:sz w:val="28"/>
          <w:szCs w:val="28"/>
        </w:rPr>
      </w:pPr>
    </w:p>
    <w:p w14:paraId="241031CD" w14:textId="77777777" w:rsidR="005860F6" w:rsidRPr="008C18A2" w:rsidRDefault="005860F6" w:rsidP="005860F6">
      <w:pPr>
        <w:numPr>
          <w:ilvl w:val="0"/>
          <w:numId w:val="2"/>
        </w:numPr>
        <w:tabs>
          <w:tab w:val="left" w:pos="426"/>
        </w:tabs>
        <w:ind w:left="0" w:firstLine="0"/>
        <w:jc w:val="center"/>
        <w:rPr>
          <w:rFonts w:ascii="Times New Roman" w:hAnsi="Times New Roman" w:cs="Times New Roman"/>
          <w:b/>
          <w:sz w:val="28"/>
          <w:szCs w:val="28"/>
        </w:rPr>
      </w:pPr>
      <w:r w:rsidRPr="008C18A2">
        <w:rPr>
          <w:rFonts w:ascii="Times New Roman" w:hAnsi="Times New Roman" w:cs="Times New Roman"/>
          <w:b/>
          <w:sz w:val="28"/>
          <w:szCs w:val="28"/>
        </w:rPr>
        <w:t>Область применения антикоррупционной политики и круг лиц, попадающих под ее действие</w:t>
      </w:r>
    </w:p>
    <w:p w14:paraId="1C53410B" w14:textId="77777777" w:rsidR="005860F6" w:rsidRPr="00E102E1" w:rsidRDefault="005860F6" w:rsidP="005860F6">
      <w:pPr>
        <w:ind w:left="1444"/>
        <w:jc w:val="both"/>
        <w:rPr>
          <w:rFonts w:ascii="Times New Roman" w:hAnsi="Times New Roman" w:cs="Times New Roman"/>
          <w:sz w:val="28"/>
          <w:szCs w:val="28"/>
        </w:rPr>
      </w:pPr>
    </w:p>
    <w:p w14:paraId="40F305FB"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3.1.</w:t>
      </w:r>
      <w:r w:rsidRPr="00E102E1">
        <w:rPr>
          <w:rFonts w:ascii="Times New Roman" w:hAnsi="Times New Roman" w:cs="Times New Roman"/>
          <w:sz w:val="28"/>
          <w:szCs w:val="28"/>
        </w:rPr>
        <w:tab/>
        <w:t xml:space="preserve">Настоящая Политика предназначена для использования работниками Учреждения, ответственными за </w:t>
      </w:r>
      <w:r>
        <w:rPr>
          <w:rFonts w:ascii="Times New Roman" w:hAnsi="Times New Roman" w:cs="Times New Roman"/>
          <w:sz w:val="28"/>
          <w:szCs w:val="28"/>
        </w:rPr>
        <w:t xml:space="preserve">профилактику коррупционных и иных правонарушений, а также </w:t>
      </w:r>
      <w:r w:rsidRPr="00E102E1">
        <w:rPr>
          <w:rFonts w:ascii="Times New Roman" w:hAnsi="Times New Roman" w:cs="Times New Roman"/>
          <w:sz w:val="28"/>
          <w:szCs w:val="28"/>
        </w:rPr>
        <w:t xml:space="preserve">реализацию мер по противодействию коррупции, в части соблюдения принципов и требований настоящей Политики </w:t>
      </w:r>
      <w:r w:rsidRPr="00E102E1">
        <w:rPr>
          <w:rFonts w:ascii="Times New Roman" w:hAnsi="Times New Roman" w:cs="Times New Roman"/>
          <w:sz w:val="28"/>
          <w:szCs w:val="28"/>
        </w:rPr>
        <w:lastRenderedPageBreak/>
        <w:t>и ключевых норм применимого законодательства Российской Федерации по противодействию коррупции.</w:t>
      </w:r>
    </w:p>
    <w:p w14:paraId="463956DC"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3.2.</w:t>
      </w:r>
      <w:r w:rsidRPr="00E102E1">
        <w:rPr>
          <w:rFonts w:ascii="Times New Roman" w:hAnsi="Times New Roman" w:cs="Times New Roman"/>
          <w:sz w:val="28"/>
          <w:szCs w:val="28"/>
        </w:rPr>
        <w:tab/>
        <w:t>Кругом лиц, попадающих под действие настоящей Политики, являются работники Учреждения, находящиеся с ним в трудовых отношениях, вне зависимости от занимаемой должности и выполняемых функций.</w:t>
      </w:r>
    </w:p>
    <w:p w14:paraId="20C6063F" w14:textId="77777777" w:rsidR="005860F6"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3.3.</w:t>
      </w:r>
      <w:r w:rsidRPr="00E102E1">
        <w:rPr>
          <w:rFonts w:ascii="Times New Roman" w:hAnsi="Times New Roman" w:cs="Times New Roman"/>
          <w:sz w:val="28"/>
          <w:szCs w:val="28"/>
        </w:rPr>
        <w:tab/>
        <w:t>Принципы и требования настоящей Политики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 законодательства.</w:t>
      </w:r>
    </w:p>
    <w:p w14:paraId="67EA6DEF" w14:textId="77777777" w:rsidR="005860F6" w:rsidRPr="00E102E1" w:rsidRDefault="005860F6" w:rsidP="005860F6">
      <w:pPr>
        <w:tabs>
          <w:tab w:val="left" w:pos="1276"/>
        </w:tabs>
        <w:ind w:firstLine="709"/>
        <w:jc w:val="both"/>
        <w:rPr>
          <w:rFonts w:ascii="Times New Roman" w:hAnsi="Times New Roman" w:cs="Times New Roman"/>
          <w:sz w:val="28"/>
          <w:szCs w:val="28"/>
        </w:rPr>
      </w:pPr>
    </w:p>
    <w:p w14:paraId="27885BDE" w14:textId="77777777" w:rsidR="005860F6" w:rsidRPr="008A496F" w:rsidRDefault="005860F6" w:rsidP="005860F6">
      <w:pPr>
        <w:numPr>
          <w:ilvl w:val="0"/>
          <w:numId w:val="2"/>
        </w:numPr>
        <w:ind w:left="0" w:firstLine="0"/>
        <w:jc w:val="center"/>
        <w:rPr>
          <w:rFonts w:ascii="Times New Roman" w:hAnsi="Times New Roman" w:cs="Times New Roman"/>
          <w:b/>
          <w:sz w:val="28"/>
          <w:szCs w:val="28"/>
        </w:rPr>
      </w:pPr>
      <w:r w:rsidRPr="008A496F">
        <w:rPr>
          <w:rFonts w:ascii="Times New Roman" w:hAnsi="Times New Roman" w:cs="Times New Roman"/>
          <w:b/>
          <w:sz w:val="28"/>
          <w:szCs w:val="28"/>
        </w:rPr>
        <w:t>Лица, ответственные за реализацию антикоррупционной политики в Учреждении, и их обязанности, связанные с предупреждением и противодействием коррупции</w:t>
      </w:r>
    </w:p>
    <w:p w14:paraId="353918A9" w14:textId="77777777" w:rsidR="005860F6" w:rsidRPr="00E102E1" w:rsidRDefault="005860F6" w:rsidP="005860F6">
      <w:pPr>
        <w:ind w:left="1804"/>
        <w:jc w:val="both"/>
        <w:rPr>
          <w:rFonts w:ascii="Times New Roman" w:hAnsi="Times New Roman" w:cs="Times New Roman"/>
          <w:sz w:val="28"/>
          <w:szCs w:val="28"/>
        </w:rPr>
      </w:pPr>
    </w:p>
    <w:p w14:paraId="6A73CA08"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4.1.</w:t>
      </w:r>
      <w:r w:rsidRPr="00E102E1">
        <w:rPr>
          <w:rFonts w:ascii="Times New Roman" w:hAnsi="Times New Roman" w:cs="Times New Roman"/>
          <w:sz w:val="28"/>
          <w:szCs w:val="28"/>
        </w:rPr>
        <w:t xml:space="preserve"> 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w:t>
      </w:r>
    </w:p>
    <w:p w14:paraId="771A8F69" w14:textId="77777777" w:rsidR="005860F6" w:rsidRPr="00E102E1" w:rsidRDefault="005860F6" w:rsidP="005860F6">
      <w:pPr>
        <w:ind w:firstLine="709"/>
        <w:jc w:val="both"/>
        <w:rPr>
          <w:rFonts w:ascii="Times New Roman" w:hAnsi="Times New Roman" w:cs="Times New Roman"/>
          <w:sz w:val="28"/>
          <w:szCs w:val="28"/>
        </w:rPr>
      </w:pPr>
      <w:r>
        <w:rPr>
          <w:rFonts w:ascii="Times New Roman" w:hAnsi="Times New Roman" w:cs="Times New Roman"/>
          <w:sz w:val="28"/>
          <w:szCs w:val="28"/>
        </w:rPr>
        <w:t>4.1.1</w:t>
      </w:r>
      <w:r w:rsidRPr="00E102E1">
        <w:rPr>
          <w:rFonts w:ascii="Times New Roman" w:hAnsi="Times New Roman" w:cs="Times New Roman"/>
          <w:sz w:val="28"/>
          <w:szCs w:val="28"/>
        </w:rPr>
        <w:t>. Директор Учреждения:</w:t>
      </w:r>
    </w:p>
    <w:p w14:paraId="50FCAEAC"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утверждает настоящую Политику, локальные нормативные акты Учреждения, принятые по вопросам предупреждения (профилактики) и противодействия коррупции в Учреждении;</w:t>
      </w:r>
    </w:p>
    <w:p w14:paraId="08C5DC52"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рассматривает и утверждает изменения и дополнения к настоящей Политике;</w:t>
      </w:r>
    </w:p>
    <w:p w14:paraId="29A1F57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определяет приказом должностное лицо из числа работников Учреждения, на которое возлагается ответственность за профилактику коррупционных и иных правонарушений, реализацию антикоррупционной политики в Учреждении;</w:t>
      </w:r>
    </w:p>
    <w:p w14:paraId="4553324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организует проведение обучающих мероприятий по вопросам предупреждения (профилактики) и противодействия коррупции и индивидуального консультирования работников;</w:t>
      </w:r>
    </w:p>
    <w:p w14:paraId="23BD5372"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создает комиссию по противодействию коррупции.</w:t>
      </w:r>
    </w:p>
    <w:p w14:paraId="3136FAFB"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4.1.2.</w:t>
      </w:r>
      <w:r w:rsidRPr="00E102E1">
        <w:rPr>
          <w:rFonts w:ascii="Times New Roman" w:hAnsi="Times New Roman" w:cs="Times New Roman"/>
          <w:sz w:val="28"/>
          <w:szCs w:val="28"/>
        </w:rPr>
        <w:tab/>
        <w:t>Должностное лицо, на которое возложена ответственность за профилактику коррупционных и иных правонарушений, реализацию антикоррупционной Политики:</w:t>
      </w:r>
    </w:p>
    <w:p w14:paraId="25473C5D"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разрабатывает и представляет на утверждение директору Учреждения проекты локальных нормативных актов, направленных на реализацию мер по предупреждению (профилактике) и противодействию коррупции;</w:t>
      </w:r>
    </w:p>
    <w:p w14:paraId="38E372B5"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контроль за соблюдением работниками Учреждения настоящей Политики;</w:t>
      </w:r>
    </w:p>
    <w:p w14:paraId="08B46911"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контроль за соблюдением работниками Учреждения требований кодекса этики и служебного поведения работников Учреждения;</w:t>
      </w:r>
    </w:p>
    <w:p w14:paraId="0C2F6674"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работу по выявлению случаев возникновения конфликта интересов, одной из сторон которого являются работники Учреждения, и принимает меры по предотвращению и урегулированию конфликта интересов;</w:t>
      </w:r>
    </w:p>
    <w:p w14:paraId="117A293D"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осуществляет проведение контрольных мероприятий, направленных на </w:t>
      </w:r>
      <w:r w:rsidRPr="00E102E1">
        <w:rPr>
          <w:rFonts w:ascii="Times New Roman" w:hAnsi="Times New Roman" w:cs="Times New Roman"/>
          <w:sz w:val="28"/>
          <w:szCs w:val="28"/>
        </w:rPr>
        <w:lastRenderedPageBreak/>
        <w:t>выявление коррупционных и иных правонарушений работниками Учреждения;</w:t>
      </w:r>
    </w:p>
    <w:p w14:paraId="168CCC60"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обеспечивает контроль за выполнением (соблюдением) Учреждением требований,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2892FB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совместно с комиссией по противодействию коррупции проведение анализа и оценки коррупционных рисков в целях выявления сфер деятельности Учреждения, наиболее подверженных таким рискам, и разработку соответствующих антикоррупционных мер;</w:t>
      </w:r>
    </w:p>
    <w:p w14:paraId="53F8DCE5"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совместно с комиссией по противодействию коррупции проверку сообщений граждан и организаций о фактах совершения коррупционных правонарушений работниками Учреждения, направление данной информации в правоохранительные органы;</w:t>
      </w:r>
    </w:p>
    <w:p w14:paraId="0D3F0D5E"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осуществляет индивидуальное консультирование работников Учреждения по вопросам применения (соблюдения) положений законодательства Российской Федерации по противодействию коррупции;</w:t>
      </w:r>
    </w:p>
    <w:p w14:paraId="46F09043"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активизацию работы по формированию отрицательного отношения работников Учреждения к коррупции: проводит профилактические беседы с работниками Учреждения, осуществляет мониторинг выявленных в сфере противодействия коррупции нарушений, их обобщение и доведение до сведения работников Учреждения;</w:t>
      </w:r>
    </w:p>
    <w:p w14:paraId="15DB2E43"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комплекс организационных, разъяснительных и иных мер по недопущению работниками Учреждения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проводит профилактические беседы с работниками Учреждения, осуществляет мониторинг выявленных в сфере противодействия коррупции нарушений, их обобщение и доведение до сведения работников;</w:t>
      </w:r>
    </w:p>
    <w:p w14:paraId="148A849A"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мероприятия, направленные на формирование негативного отношения работников Учреждения к дарению подарков в связи с их должностным положением или исполнением ими должностных обязанностей;</w:t>
      </w:r>
    </w:p>
    <w:p w14:paraId="210DCDA1"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анализ соблюдения работниками Учреждения требований, установленных в целях противодействия коррупции, в том числе касающихся получения подарков, обязанности уведомлять об обращениях в целях склонения к совершению коррупционных правонарушений;</w:t>
      </w:r>
    </w:p>
    <w:p w14:paraId="2996707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обеспечивает соблюдение в соответствии с Федеральным законом от 02.05.2006 № 59-ФЗ «О порядке рассмотрения обращений граждан Российской Федерации» порядка рассмотрения поступивших в Учреждение обращений граждан;</w:t>
      </w:r>
    </w:p>
    <w:p w14:paraId="0B65F41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совместно с комиссией по противодействию коррупции анализ результатов реализации настоящей Политики и подготавливает по его результатам предложения о внесении изменений в настоящую Политику.</w:t>
      </w:r>
    </w:p>
    <w:p w14:paraId="615265FB"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4.1.3.</w:t>
      </w:r>
      <w:r w:rsidRPr="00E102E1">
        <w:rPr>
          <w:rFonts w:ascii="Times New Roman" w:hAnsi="Times New Roman" w:cs="Times New Roman"/>
          <w:sz w:val="28"/>
          <w:szCs w:val="28"/>
        </w:rPr>
        <w:tab/>
        <w:t>Должностное лицо, ответственное за сотрудничество Учреждения с правоохранительными органами:</w:t>
      </w:r>
    </w:p>
    <w:p w14:paraId="311F3489"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lastRenderedPageBreak/>
        <w:t>-</w:t>
      </w:r>
      <w:r w:rsidRPr="00E102E1">
        <w:rPr>
          <w:rFonts w:ascii="Times New Roman" w:hAnsi="Times New Roman" w:cs="Times New Roman"/>
          <w:sz w:val="28"/>
          <w:szCs w:val="28"/>
        </w:rPr>
        <w:tab/>
        <w:t>взаимодействует с судебными и правоохранительными органами, органами прокуратуры;</w:t>
      </w:r>
    </w:p>
    <w:p w14:paraId="152F4A42"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сообщает в правоохранительные органы о случаях совершения коррупционных правонарушений, о которых стало известно Учреждению, в порядке, предусмотренном р. 7 настоящего Положения;</w:t>
      </w:r>
    </w:p>
    <w:p w14:paraId="52407B53" w14:textId="77777777" w:rsidR="005860F6" w:rsidRPr="00E102E1" w:rsidRDefault="005860F6" w:rsidP="005860F6">
      <w:pPr>
        <w:tabs>
          <w:tab w:val="left" w:pos="851"/>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разъясняет </w:t>
      </w:r>
      <w:r>
        <w:rPr>
          <w:rFonts w:ascii="Times New Roman" w:hAnsi="Times New Roman" w:cs="Times New Roman"/>
          <w:sz w:val="28"/>
          <w:szCs w:val="28"/>
        </w:rPr>
        <w:t>работникам</w:t>
      </w:r>
      <w:r w:rsidRPr="00E102E1">
        <w:rPr>
          <w:rFonts w:ascii="Times New Roman" w:hAnsi="Times New Roman" w:cs="Times New Roman"/>
          <w:sz w:val="28"/>
          <w:szCs w:val="28"/>
        </w:rPr>
        <w:t xml:space="preserve"> Учреждения положения законодательства Российской Федерации по противодействию коррупции;</w:t>
      </w:r>
    </w:p>
    <w:p w14:paraId="0EC80595" w14:textId="77777777" w:rsidR="005860F6" w:rsidRPr="00E102E1" w:rsidRDefault="005860F6" w:rsidP="005860F6">
      <w:pPr>
        <w:tabs>
          <w:tab w:val="left" w:pos="709"/>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осуществляет мониторинг, анализ изменения положений законодательства Российской Федерации по противодействию коррупции и обеспечивает информирование работников Учреждения о внесенных</w:t>
      </w:r>
      <w:r>
        <w:rPr>
          <w:rFonts w:ascii="Times New Roman" w:hAnsi="Times New Roman" w:cs="Times New Roman"/>
          <w:sz w:val="28"/>
          <w:szCs w:val="28"/>
        </w:rPr>
        <w:t xml:space="preserve"> </w:t>
      </w:r>
      <w:r w:rsidRPr="00E102E1">
        <w:rPr>
          <w:rFonts w:ascii="Times New Roman" w:hAnsi="Times New Roman" w:cs="Times New Roman"/>
          <w:sz w:val="28"/>
          <w:szCs w:val="28"/>
        </w:rPr>
        <w:t>изменениях.</w:t>
      </w:r>
    </w:p>
    <w:p w14:paraId="2A8AE438"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4.1.4.</w:t>
      </w:r>
      <w:r w:rsidRPr="00E102E1">
        <w:rPr>
          <w:rFonts w:ascii="Times New Roman" w:hAnsi="Times New Roman" w:cs="Times New Roman"/>
          <w:sz w:val="28"/>
          <w:szCs w:val="28"/>
        </w:rPr>
        <w:tab/>
        <w:t>Комиссия по противодействию коррупции:</w:t>
      </w:r>
    </w:p>
    <w:p w14:paraId="2D620FF0"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участвует в проведении анализа и оценки коррупционных рисков в целях выявления сфер деятельности Учреждения, наиболее подверженных таким рискам, и разработке соответствующих антикоррупционных мер;</w:t>
      </w:r>
    </w:p>
    <w:p w14:paraId="260A2AA1"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участвует в проведении проверки сообщений граждан и организаций о фактах совершения коррупционных правонарушений работниками Учреждения, в том числе поступающих через официальный сайт,</w:t>
      </w:r>
    </w:p>
    <w:p w14:paraId="6F121E0E"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проводит проверку по каждому выявленному факту несоблюдения работниками Учреждения требований кодекса этики и служебного поведения работников Учреждения, выявленному случаю возникновения конфликта интересов, одной из сторон которого являются работники Учреждения, выявленному случаю нарушения требований, касающихся получения работниками Учреждения подарков и порядка сдачи подарка;</w:t>
      </w:r>
    </w:p>
    <w:p w14:paraId="2517E870"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участвует в проведении анализа результатов реализации настоящей Политики и подготовке по его результатам предложений о внесении изменений в настоящую Политику;</w:t>
      </w:r>
    </w:p>
    <w:p w14:paraId="213CD32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357D3711"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участвует в осуществлении мер по предотвращению и урегулированию конфликта интересов, рассматривает уведомления о конфликте интересов работников Учреждения.</w:t>
      </w:r>
    </w:p>
    <w:p w14:paraId="1FB64DFC" w14:textId="77777777" w:rsidR="005860F6"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4.1.5.</w:t>
      </w:r>
      <w:r w:rsidRPr="00E102E1">
        <w:rPr>
          <w:rFonts w:ascii="Times New Roman" w:hAnsi="Times New Roman" w:cs="Times New Roman"/>
          <w:sz w:val="28"/>
          <w:szCs w:val="28"/>
        </w:rPr>
        <w:tab/>
        <w:t>Прием и учет уведомлений о возникающем (имеющемся) конфликте интересов, уведомлений о фактах обращения в целях склонения работников Учреждения к совершению коррупционных правонарушений, а также о случаях совершения коррупционных правонарушений работниками Учреждения, уведомлений о получении подарка работником Учреждения осуществляет лицо, назначаемое приказом Учреждения.</w:t>
      </w:r>
    </w:p>
    <w:p w14:paraId="2FDA88FA" w14:textId="77777777" w:rsidR="005860F6" w:rsidRPr="00E102E1" w:rsidRDefault="005860F6" w:rsidP="005860F6">
      <w:pPr>
        <w:ind w:firstLine="709"/>
        <w:jc w:val="both"/>
        <w:rPr>
          <w:rFonts w:ascii="Times New Roman" w:hAnsi="Times New Roman" w:cs="Times New Roman"/>
          <w:sz w:val="28"/>
          <w:szCs w:val="28"/>
        </w:rPr>
      </w:pPr>
    </w:p>
    <w:p w14:paraId="6DC59CC9" w14:textId="77777777" w:rsidR="005860F6" w:rsidRDefault="005860F6" w:rsidP="005860F6">
      <w:pPr>
        <w:numPr>
          <w:ilvl w:val="0"/>
          <w:numId w:val="2"/>
        </w:numPr>
        <w:tabs>
          <w:tab w:val="left" w:pos="426"/>
        </w:tabs>
        <w:ind w:left="0" w:firstLine="0"/>
        <w:jc w:val="center"/>
        <w:rPr>
          <w:rFonts w:ascii="Times New Roman" w:hAnsi="Times New Roman" w:cs="Times New Roman"/>
          <w:b/>
          <w:sz w:val="28"/>
          <w:szCs w:val="28"/>
        </w:rPr>
      </w:pPr>
      <w:r w:rsidRPr="00B6080E">
        <w:rPr>
          <w:rFonts w:ascii="Times New Roman" w:hAnsi="Times New Roman" w:cs="Times New Roman"/>
          <w:b/>
          <w:sz w:val="28"/>
          <w:szCs w:val="28"/>
        </w:rPr>
        <w:t>Обязанности работников Учреждения, связанные с предупреждением и противодействием коррупции</w:t>
      </w:r>
    </w:p>
    <w:p w14:paraId="511CAD2D" w14:textId="77777777" w:rsidR="005860F6" w:rsidRPr="00E102E1" w:rsidRDefault="005860F6" w:rsidP="005860F6">
      <w:pPr>
        <w:tabs>
          <w:tab w:val="left" w:pos="284"/>
        </w:tabs>
        <w:ind w:left="1804"/>
        <w:rPr>
          <w:rFonts w:ascii="Times New Roman" w:hAnsi="Times New Roman" w:cs="Times New Roman"/>
          <w:sz w:val="28"/>
          <w:szCs w:val="28"/>
        </w:rPr>
      </w:pPr>
    </w:p>
    <w:p w14:paraId="542C6F63"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lastRenderedPageBreak/>
        <w:t>5.1.</w:t>
      </w:r>
      <w:r w:rsidRPr="00E102E1">
        <w:rPr>
          <w:rFonts w:ascii="Times New Roman" w:hAnsi="Times New Roman" w:cs="Times New Roman"/>
          <w:sz w:val="28"/>
          <w:szCs w:val="28"/>
        </w:rPr>
        <w:tab/>
        <w:t>Работники Учреждения обязаны:</w:t>
      </w:r>
    </w:p>
    <w:p w14:paraId="47BA133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 воздерживаться от совершения и (или) участия в совершении коррупционных правонарушений в интересах или от имени Учреждения;</w:t>
      </w:r>
    </w:p>
    <w:p w14:paraId="487FEE2F"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6EE16CAB"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незамедлительно информировать непосредственного руководителя и (или) лицо, ответственное за реализацию антикоррупционной политики, и (или) директора Учреждения о случаях склонения работника к совершению коррупционных правонарушений;</w:t>
      </w:r>
    </w:p>
    <w:p w14:paraId="5912D60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незамедлительно информировать непосредственного руководителя и</w:t>
      </w:r>
      <w:r>
        <w:rPr>
          <w:rFonts w:ascii="Times New Roman" w:hAnsi="Times New Roman" w:cs="Times New Roman"/>
          <w:sz w:val="28"/>
          <w:szCs w:val="28"/>
        </w:rPr>
        <w:t xml:space="preserve"> </w:t>
      </w:r>
      <w:r w:rsidRPr="00E102E1">
        <w:rPr>
          <w:rFonts w:ascii="Times New Roman" w:hAnsi="Times New Roman" w:cs="Times New Roman"/>
          <w:sz w:val="28"/>
          <w:szCs w:val="28"/>
        </w:rPr>
        <w:t>(или) лицо, ответственное за реализацию антикоррупционной политики, и (или) директора Учреждения о ставшей известной работнику информации о с</w:t>
      </w:r>
      <w:r>
        <w:rPr>
          <w:rFonts w:ascii="Times New Roman" w:hAnsi="Times New Roman" w:cs="Times New Roman"/>
          <w:sz w:val="28"/>
          <w:szCs w:val="28"/>
        </w:rPr>
        <w:t xml:space="preserve">лучаях совершения коррупционных </w:t>
      </w:r>
      <w:r w:rsidRPr="00E102E1">
        <w:rPr>
          <w:rFonts w:ascii="Times New Roman" w:hAnsi="Times New Roman" w:cs="Times New Roman"/>
          <w:sz w:val="28"/>
          <w:szCs w:val="28"/>
        </w:rPr>
        <w:t>правонарушений</w:t>
      </w:r>
      <w:r>
        <w:rPr>
          <w:rFonts w:ascii="Times New Roman" w:hAnsi="Times New Roman" w:cs="Times New Roman"/>
          <w:sz w:val="28"/>
          <w:szCs w:val="28"/>
        </w:rPr>
        <w:t xml:space="preserve"> другими </w:t>
      </w:r>
      <w:r w:rsidRPr="00E102E1">
        <w:rPr>
          <w:rFonts w:ascii="Times New Roman" w:hAnsi="Times New Roman" w:cs="Times New Roman"/>
          <w:sz w:val="28"/>
          <w:szCs w:val="28"/>
        </w:rPr>
        <w:t>работниками</w:t>
      </w:r>
      <w:r>
        <w:rPr>
          <w:rFonts w:ascii="Times New Roman" w:hAnsi="Times New Roman" w:cs="Times New Roman"/>
          <w:sz w:val="28"/>
          <w:szCs w:val="28"/>
        </w:rPr>
        <w:t xml:space="preserve"> </w:t>
      </w:r>
      <w:r w:rsidRPr="00E102E1">
        <w:rPr>
          <w:rFonts w:ascii="Times New Roman" w:hAnsi="Times New Roman" w:cs="Times New Roman"/>
          <w:sz w:val="28"/>
          <w:szCs w:val="28"/>
        </w:rPr>
        <w:t>Учреждения, контрагентами Учреждения или иными лицами;</w:t>
      </w:r>
    </w:p>
    <w:p w14:paraId="42A9B8C3" w14:textId="77777777" w:rsidR="005860F6" w:rsidRPr="00E102E1" w:rsidRDefault="005860F6" w:rsidP="005860F6">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02E1">
        <w:rPr>
          <w:rFonts w:ascii="Times New Roman" w:hAnsi="Times New Roman" w:cs="Times New Roman"/>
          <w:sz w:val="28"/>
          <w:szCs w:val="28"/>
        </w:rPr>
        <w:t>сообщить непосредственному руководителю и (или) лицу, ответственному за реализацию антикоррупционной политики, и (или) директору Учреждения о возможности возникновения либо возникшем у работника Учреждения конфликте интересов.</w:t>
      </w:r>
    </w:p>
    <w:p w14:paraId="0421F21A" w14:textId="77777777" w:rsidR="005860F6"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5.2.</w:t>
      </w:r>
      <w:r w:rsidRPr="00E102E1">
        <w:rPr>
          <w:rFonts w:ascii="Times New Roman" w:hAnsi="Times New Roman" w:cs="Times New Roman"/>
          <w:sz w:val="28"/>
          <w:szCs w:val="28"/>
        </w:rPr>
        <w:tab/>
        <w:t>Работники Учреждения не должны ограничиваться обязанностями и предписаниями настоящей Политики, а предпринимать иные необходимые и достаточные меры для ведения системной, полномасштабной и всесторонней работы по ком</w:t>
      </w:r>
      <w:r>
        <w:rPr>
          <w:rFonts w:ascii="Times New Roman" w:hAnsi="Times New Roman" w:cs="Times New Roman"/>
          <w:sz w:val="28"/>
          <w:szCs w:val="28"/>
        </w:rPr>
        <w:t xml:space="preserve">плексному противодействию любым </w:t>
      </w:r>
      <w:r w:rsidRPr="00E102E1">
        <w:rPr>
          <w:rFonts w:ascii="Times New Roman" w:hAnsi="Times New Roman" w:cs="Times New Roman"/>
          <w:sz w:val="28"/>
          <w:szCs w:val="28"/>
        </w:rPr>
        <w:t>возможным</w:t>
      </w:r>
      <w:r>
        <w:rPr>
          <w:rFonts w:ascii="Times New Roman" w:hAnsi="Times New Roman" w:cs="Times New Roman"/>
          <w:sz w:val="28"/>
          <w:szCs w:val="28"/>
        </w:rPr>
        <w:t xml:space="preserve"> </w:t>
      </w:r>
      <w:r w:rsidRPr="00E102E1">
        <w:rPr>
          <w:rFonts w:ascii="Times New Roman" w:hAnsi="Times New Roman" w:cs="Times New Roman"/>
          <w:sz w:val="28"/>
          <w:szCs w:val="28"/>
        </w:rPr>
        <w:t>коррупционным проявлениям в Учреждении.</w:t>
      </w:r>
    </w:p>
    <w:p w14:paraId="25517A15" w14:textId="77777777" w:rsidR="005860F6" w:rsidRPr="00E102E1" w:rsidRDefault="005860F6" w:rsidP="005860F6">
      <w:pPr>
        <w:ind w:firstLine="709"/>
        <w:jc w:val="both"/>
        <w:rPr>
          <w:rFonts w:ascii="Times New Roman" w:hAnsi="Times New Roman" w:cs="Times New Roman"/>
          <w:sz w:val="28"/>
          <w:szCs w:val="28"/>
        </w:rPr>
      </w:pPr>
    </w:p>
    <w:p w14:paraId="41C538AB" w14:textId="77777777" w:rsidR="005860F6" w:rsidRDefault="005860F6" w:rsidP="005860F6">
      <w:pPr>
        <w:numPr>
          <w:ilvl w:val="0"/>
          <w:numId w:val="2"/>
        </w:numPr>
        <w:tabs>
          <w:tab w:val="left" w:pos="426"/>
        </w:tabs>
        <w:ind w:left="0" w:firstLine="0"/>
        <w:jc w:val="center"/>
        <w:rPr>
          <w:rFonts w:ascii="Times New Roman" w:hAnsi="Times New Roman" w:cs="Times New Roman"/>
          <w:b/>
          <w:sz w:val="28"/>
          <w:szCs w:val="28"/>
        </w:rPr>
      </w:pPr>
      <w:r w:rsidRPr="00B6080E">
        <w:rPr>
          <w:rFonts w:ascii="Times New Roman" w:hAnsi="Times New Roman" w:cs="Times New Roman"/>
          <w:b/>
          <w:sz w:val="28"/>
          <w:szCs w:val="28"/>
        </w:rPr>
        <w:t>Перечень реализуемых Учреждением антикоррупционных мероприятий</w:t>
      </w:r>
    </w:p>
    <w:p w14:paraId="461BC513" w14:textId="77777777" w:rsidR="005860F6" w:rsidRPr="00B6080E" w:rsidRDefault="005860F6" w:rsidP="005860F6">
      <w:pPr>
        <w:tabs>
          <w:tab w:val="left" w:pos="1276"/>
        </w:tabs>
        <w:ind w:left="1804"/>
        <w:rPr>
          <w:rFonts w:ascii="Times New Roman" w:hAnsi="Times New Roman" w:cs="Times New Roman"/>
          <w:b/>
          <w:sz w:val="28"/>
          <w:szCs w:val="28"/>
        </w:rPr>
      </w:pPr>
    </w:p>
    <w:p w14:paraId="32643249" w14:textId="77777777" w:rsidR="005860F6" w:rsidRPr="00E102E1" w:rsidRDefault="005860F6" w:rsidP="005860F6">
      <w:pPr>
        <w:tabs>
          <w:tab w:val="left" w:pos="993"/>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6.1.</w:t>
      </w:r>
      <w:r w:rsidRPr="00E102E1">
        <w:rPr>
          <w:rFonts w:ascii="Times New Roman" w:hAnsi="Times New Roman" w:cs="Times New Roman"/>
          <w:sz w:val="28"/>
          <w:szCs w:val="28"/>
        </w:rPr>
        <w:tab/>
        <w:t>Нормативное обеспечение, закрепление стандартов поведения и декларация намерений:</w:t>
      </w:r>
    </w:p>
    <w:p w14:paraId="48E9DFD4"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разработка и принятие Кодекса этики и служебного поведения работников Учреждения;</w:t>
      </w:r>
    </w:p>
    <w:p w14:paraId="4F3CA28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разработка и внедрение Положения о конфликте интересов;</w:t>
      </w:r>
    </w:p>
    <w:p w14:paraId="6433FF11"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разработка и принятие порядка уведомления работодателя о фактах обращения в целях склонения работника Учреждения к совершению коррупционных правонарушений;</w:t>
      </w:r>
    </w:p>
    <w:p w14:paraId="39CD09D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разработка и принятие порядка сообщения работниками Учреждения о получении ими подарка в связи с их должностным положением или исполнением ими должностных обязанностей;</w:t>
      </w:r>
    </w:p>
    <w:p w14:paraId="09FF4EB5"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разработка и утверждение иных локальных нормативных актов Учреждения по вопросам предупреждения (профилактики) и противодействия коррупции;</w:t>
      </w:r>
    </w:p>
    <w:p w14:paraId="227B21D0"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использование в государственных контрактах, заключаемых Учреждением, стандартной антикоррупционной оговорки;</w:t>
      </w:r>
    </w:p>
    <w:p w14:paraId="68CCFAE8"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введение антикоррупционных положений в трудовые договоры, </w:t>
      </w:r>
      <w:r w:rsidRPr="00E102E1">
        <w:rPr>
          <w:rFonts w:ascii="Times New Roman" w:hAnsi="Times New Roman" w:cs="Times New Roman"/>
          <w:sz w:val="28"/>
          <w:szCs w:val="28"/>
        </w:rPr>
        <w:lastRenderedPageBreak/>
        <w:t>должностные инструкции работников Учреждения.</w:t>
      </w:r>
    </w:p>
    <w:p w14:paraId="1AC28806" w14:textId="77777777" w:rsidR="005860F6" w:rsidRPr="00E102E1" w:rsidRDefault="005860F6" w:rsidP="005860F6">
      <w:pPr>
        <w:tabs>
          <w:tab w:val="left" w:pos="993"/>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6.2.</w:t>
      </w:r>
      <w:r w:rsidRPr="00E102E1">
        <w:rPr>
          <w:rFonts w:ascii="Times New Roman" w:hAnsi="Times New Roman" w:cs="Times New Roman"/>
          <w:sz w:val="28"/>
          <w:szCs w:val="28"/>
        </w:rPr>
        <w:tab/>
        <w:t>Разработка и введение специальных антикоррупционных процедур:</w:t>
      </w:r>
    </w:p>
    <w:p w14:paraId="33E91DAE"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 введение процедуры информирования представителя нанимателя (работодателя) работниками Учреждения о случаях склонения их к совершению коррупционных правонарушений и порядка рассмотрения таких сообщений, в том числе путем создания и использования доступных каналов информирования;</w:t>
      </w:r>
    </w:p>
    <w:p w14:paraId="11246B5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 введение процедуры информирования представителя нанимателя (работодателя)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и иными лицами и порядка рассмотрения таких сообщений;</w:t>
      </w:r>
    </w:p>
    <w:p w14:paraId="3D3694E3"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введение процедуры информирования представителя нанимателя (работодателя) о возникновении конфликта интересов и порядка его урегулирования;</w:t>
      </w:r>
    </w:p>
    <w:p w14:paraId="71FAAFB7"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проведение периодической оценки коррупционных рисков в целях выявления сфер деятельности Учреждения, наиболее подверженных таким рискам, и разработка соответствующих антикоррупционных мер;</w:t>
      </w:r>
    </w:p>
    <w:p w14:paraId="3933E4DC"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введение процедуры защиты работников, сообщивших о коррупционных правонарушениях в Учреждении, от формальных и неформальных санкций;</w:t>
      </w:r>
    </w:p>
    <w:p w14:paraId="16DF9C9F"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введение иных антикоррупционных процедур.</w:t>
      </w:r>
    </w:p>
    <w:p w14:paraId="1B884B4B" w14:textId="77777777" w:rsidR="005860F6" w:rsidRPr="00E102E1" w:rsidRDefault="005860F6" w:rsidP="005860F6">
      <w:pPr>
        <w:tabs>
          <w:tab w:val="left" w:pos="993"/>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6.3.</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Обучение и информирование работников Учреждения:</w:t>
      </w:r>
    </w:p>
    <w:p w14:paraId="56BD3351"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разъяснение работникам Учреждения положений законодательства Российской Федерации по противодействию коррупции, в том числе о конфликте интересов, об ограничениях, касающихся получения подарков при исполнении работниками Учреждения должностных обязанностей и (или) в связи с их должностным положением, об ответственности за дачу, получение взятки, посредничеств при получении/даче взятки;</w:t>
      </w:r>
    </w:p>
    <w:p w14:paraId="336697AC"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индивидуальное консультирование работников Учреждения по вопросам применения (соблюдения) положений законодательства Российской Федерации по противодействию коррупции;</w:t>
      </w:r>
    </w:p>
    <w:p w14:paraId="01D574E2"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проведение профилактических бесед с работниками Учреждения, мониторинг выявленных в сфере противодействия коррупции нарушений, их обобщение и доведение до сведения работников Учреждения;</w:t>
      </w:r>
    </w:p>
    <w:p w14:paraId="74F1BBF1"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проведение мероприятий, направленных на формирование негативного отношения работников Учреждения к дарению подарков в связи с их должностным положением или исполнением ими должностных обязанностей;</w:t>
      </w:r>
    </w:p>
    <w:p w14:paraId="78C41572"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мониторинг, анализ изменения положений законодательства Российской Федерации по противодействию коррупции и обеспечение информирования работников Учреждения о внесенных изменениях;</w:t>
      </w:r>
    </w:p>
    <w:p w14:paraId="1577A1CA"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 xml:space="preserve">осуществление комплекса организационных, разъяснительных и иных мер по недопущению работниками Учреждения поведения, которое может восприниматься окружающими как обещание или предложение дачи взятки </w:t>
      </w:r>
      <w:r w:rsidRPr="00E102E1">
        <w:rPr>
          <w:rFonts w:ascii="Times New Roman" w:hAnsi="Times New Roman" w:cs="Times New Roman"/>
          <w:sz w:val="28"/>
          <w:szCs w:val="28"/>
        </w:rPr>
        <w:lastRenderedPageBreak/>
        <w:t>либо как согласие принять взятку или как просьба о даче взятки: проведение профилактических бесед с работниками Учреждения, мониторинг выявленных в сфере противодействия коррупции нарушений, их обобщение и доведение до сведения работников.</w:t>
      </w:r>
    </w:p>
    <w:p w14:paraId="29868119" w14:textId="77777777" w:rsidR="005860F6" w:rsidRPr="00E102E1" w:rsidRDefault="005860F6" w:rsidP="005860F6">
      <w:pPr>
        <w:tabs>
          <w:tab w:val="left" w:pos="993"/>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6.4.</w:t>
      </w:r>
      <w:r w:rsidRPr="00E102E1">
        <w:rPr>
          <w:rFonts w:ascii="Times New Roman" w:hAnsi="Times New Roman" w:cs="Times New Roman"/>
          <w:sz w:val="28"/>
          <w:szCs w:val="28"/>
        </w:rPr>
        <w:tab/>
        <w:t>Оценка результатов проводимой антикоррупционной работы и распространение отчетных материалов:</w:t>
      </w:r>
    </w:p>
    <w:p w14:paraId="28137732"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проведение регулярной оценки результатов работы по противодействию коррупции в сроки, установленные Планом противодействия коррупции;</w:t>
      </w:r>
    </w:p>
    <w:p w14:paraId="0DD08E36" w14:textId="77777777" w:rsidR="005860F6"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подготовка отчетного материала о проводимой работе в сфере противодействия коррупции достигнутых результатах реализации Политики Учреждения.</w:t>
      </w:r>
    </w:p>
    <w:p w14:paraId="14EC6751" w14:textId="77777777" w:rsidR="005860F6" w:rsidRPr="00E102E1" w:rsidRDefault="005860F6" w:rsidP="005860F6">
      <w:pPr>
        <w:tabs>
          <w:tab w:val="left" w:pos="993"/>
        </w:tabs>
        <w:ind w:firstLine="709"/>
        <w:jc w:val="both"/>
        <w:rPr>
          <w:rFonts w:ascii="Times New Roman" w:hAnsi="Times New Roman" w:cs="Times New Roman"/>
          <w:sz w:val="28"/>
          <w:szCs w:val="28"/>
        </w:rPr>
      </w:pPr>
    </w:p>
    <w:p w14:paraId="4C443CA8" w14:textId="77777777" w:rsidR="005860F6" w:rsidRPr="00B6080E" w:rsidRDefault="005860F6" w:rsidP="005860F6">
      <w:pPr>
        <w:numPr>
          <w:ilvl w:val="0"/>
          <w:numId w:val="2"/>
        </w:numPr>
        <w:tabs>
          <w:tab w:val="left" w:pos="426"/>
          <w:tab w:val="left" w:pos="567"/>
        </w:tabs>
        <w:ind w:left="0" w:firstLine="0"/>
        <w:jc w:val="center"/>
        <w:rPr>
          <w:rFonts w:ascii="Times New Roman" w:hAnsi="Times New Roman" w:cs="Times New Roman"/>
          <w:b/>
          <w:sz w:val="28"/>
          <w:szCs w:val="28"/>
        </w:rPr>
      </w:pPr>
      <w:r w:rsidRPr="00B6080E">
        <w:rPr>
          <w:rFonts w:ascii="Times New Roman" w:hAnsi="Times New Roman" w:cs="Times New Roman"/>
          <w:b/>
          <w:sz w:val="28"/>
          <w:szCs w:val="28"/>
        </w:rPr>
        <w:t>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70D7D5A4" w14:textId="77777777" w:rsidR="005860F6" w:rsidRPr="00E102E1" w:rsidRDefault="005860F6" w:rsidP="005860F6">
      <w:pPr>
        <w:ind w:left="1804"/>
        <w:rPr>
          <w:rFonts w:ascii="Times New Roman" w:hAnsi="Times New Roman" w:cs="Times New Roman"/>
          <w:sz w:val="28"/>
          <w:szCs w:val="28"/>
        </w:rPr>
      </w:pPr>
    </w:p>
    <w:p w14:paraId="232BE1E7" w14:textId="77777777" w:rsidR="005860F6" w:rsidRPr="00E102E1"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7.1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65860EFE" w14:textId="77777777" w:rsidR="005860F6" w:rsidRPr="00E102E1"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7.2.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14:paraId="62FA0954" w14:textId="77777777" w:rsidR="005860F6" w:rsidRPr="00E102E1"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7.3.</w:t>
      </w:r>
      <w:r>
        <w:rPr>
          <w:rFonts w:ascii="Times New Roman" w:hAnsi="Times New Roman" w:cs="Times New Roman"/>
          <w:sz w:val="28"/>
          <w:szCs w:val="28"/>
        </w:rPr>
        <w:t xml:space="preserve"> </w:t>
      </w:r>
      <w:r w:rsidRPr="00E102E1">
        <w:rPr>
          <w:rFonts w:ascii="Times New Roman" w:hAnsi="Times New Roman" w:cs="Times New Roman"/>
          <w:sz w:val="28"/>
          <w:szCs w:val="28"/>
        </w:rPr>
        <w:tab/>
        <w:t>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2D44BA4D" w14:textId="77777777" w:rsidR="005860F6" w:rsidRPr="00E102E1" w:rsidRDefault="005860F6" w:rsidP="005860F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7.3.1. О</w:t>
      </w:r>
      <w:r w:rsidRPr="00E102E1">
        <w:rPr>
          <w:rFonts w:ascii="Times New Roman" w:hAnsi="Times New Roman" w:cs="Times New Roman"/>
          <w:sz w:val="28"/>
          <w:szCs w:val="28"/>
        </w:rPr>
        <w:t>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предупреждения и противодействия коррупции;</w:t>
      </w:r>
    </w:p>
    <w:p w14:paraId="40ABED32" w14:textId="77777777" w:rsidR="005860F6" w:rsidRPr="00E102E1" w:rsidRDefault="005860F6" w:rsidP="005860F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7.3.2. </w:t>
      </w:r>
      <w:r w:rsidRPr="00E102E1">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14:paraId="1EB76D1C" w14:textId="77777777" w:rsidR="005860F6" w:rsidRPr="00E102E1"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7.4.</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Директор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7DE18BC2" w14:textId="77777777" w:rsidR="005860F6"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7.5.</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 xml:space="preserve">Директор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w:t>
      </w:r>
      <w:r w:rsidRPr="00E102E1">
        <w:rPr>
          <w:rFonts w:ascii="Times New Roman" w:hAnsi="Times New Roman" w:cs="Times New Roman"/>
          <w:sz w:val="28"/>
          <w:szCs w:val="28"/>
        </w:rPr>
        <w:lastRenderedPageBreak/>
        <w:t>правоохранительных органов.</w:t>
      </w:r>
    </w:p>
    <w:p w14:paraId="50BB8158" w14:textId="77777777" w:rsidR="005860F6" w:rsidRPr="00B6080E" w:rsidRDefault="005860F6" w:rsidP="005860F6">
      <w:pPr>
        <w:tabs>
          <w:tab w:val="left" w:pos="1134"/>
        </w:tabs>
        <w:jc w:val="center"/>
        <w:rPr>
          <w:rFonts w:ascii="Times New Roman" w:hAnsi="Times New Roman" w:cs="Times New Roman"/>
          <w:b/>
          <w:sz w:val="28"/>
          <w:szCs w:val="28"/>
        </w:rPr>
      </w:pPr>
    </w:p>
    <w:p w14:paraId="445DEE27" w14:textId="77777777" w:rsidR="005860F6" w:rsidRPr="00B6080E" w:rsidRDefault="005860F6" w:rsidP="005860F6">
      <w:pPr>
        <w:numPr>
          <w:ilvl w:val="0"/>
          <w:numId w:val="2"/>
        </w:numPr>
        <w:ind w:left="0" w:firstLine="0"/>
        <w:jc w:val="center"/>
        <w:rPr>
          <w:rFonts w:ascii="Times New Roman" w:hAnsi="Times New Roman" w:cs="Times New Roman"/>
          <w:b/>
          <w:sz w:val="28"/>
          <w:szCs w:val="28"/>
        </w:rPr>
      </w:pPr>
      <w:r w:rsidRPr="00B6080E">
        <w:rPr>
          <w:rFonts w:ascii="Times New Roman" w:hAnsi="Times New Roman" w:cs="Times New Roman"/>
          <w:b/>
          <w:sz w:val="28"/>
          <w:szCs w:val="28"/>
        </w:rPr>
        <w:t>Меры по предупреждению коррупции при взаимодействии с контрагентами Учреждения</w:t>
      </w:r>
    </w:p>
    <w:p w14:paraId="62861832" w14:textId="77777777" w:rsidR="005860F6" w:rsidRPr="00E102E1" w:rsidRDefault="005860F6" w:rsidP="005860F6">
      <w:pPr>
        <w:ind w:left="1444"/>
        <w:rPr>
          <w:rFonts w:ascii="Times New Roman" w:hAnsi="Times New Roman" w:cs="Times New Roman"/>
          <w:sz w:val="28"/>
          <w:szCs w:val="28"/>
        </w:rPr>
      </w:pPr>
    </w:p>
    <w:p w14:paraId="4D5B21B0"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8.1.</w:t>
      </w:r>
      <w:r w:rsidRPr="00E102E1">
        <w:rPr>
          <w:rFonts w:ascii="Times New Roman" w:hAnsi="Times New Roman" w:cs="Times New Roman"/>
          <w:sz w:val="28"/>
          <w:szCs w:val="28"/>
        </w:rPr>
        <w:tab/>
        <w:t>Работа по предупреждению коррупции при взаимодействии с контрагентами Учреждения проводится в Учреждении по следующим направлениям:</w:t>
      </w:r>
    </w:p>
    <w:p w14:paraId="3C282984"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w:t>
      </w:r>
      <w:r>
        <w:rPr>
          <w:rFonts w:ascii="Times New Roman" w:hAnsi="Times New Roman" w:cs="Times New Roman"/>
          <w:sz w:val="28"/>
          <w:szCs w:val="28"/>
        </w:rPr>
        <w:t xml:space="preserve"> </w:t>
      </w:r>
      <w:r w:rsidRPr="00E102E1">
        <w:rPr>
          <w:rFonts w:ascii="Times New Roman" w:hAnsi="Times New Roman" w:cs="Times New Roman"/>
          <w:sz w:val="28"/>
          <w:szCs w:val="28"/>
        </w:rPr>
        <w:t>инициативах;</w:t>
      </w:r>
    </w:p>
    <w:p w14:paraId="6BCD78DA" w14:textId="77777777" w:rsidR="005860F6"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деловой репутации, длительности деятельности на рынке, наличии фактов коррупционного поведения и т.п.).</w:t>
      </w:r>
    </w:p>
    <w:p w14:paraId="44A24379" w14:textId="77777777" w:rsidR="005860F6" w:rsidRPr="00E102E1" w:rsidRDefault="005860F6" w:rsidP="005860F6">
      <w:pPr>
        <w:ind w:firstLine="709"/>
        <w:jc w:val="both"/>
        <w:rPr>
          <w:rFonts w:ascii="Times New Roman" w:hAnsi="Times New Roman" w:cs="Times New Roman"/>
          <w:sz w:val="28"/>
          <w:szCs w:val="28"/>
        </w:rPr>
      </w:pPr>
    </w:p>
    <w:p w14:paraId="20035199" w14:textId="77777777" w:rsidR="005860F6" w:rsidRPr="00B6080E" w:rsidRDefault="005860F6" w:rsidP="005860F6">
      <w:pPr>
        <w:numPr>
          <w:ilvl w:val="0"/>
          <w:numId w:val="2"/>
        </w:numPr>
        <w:jc w:val="center"/>
        <w:rPr>
          <w:rFonts w:ascii="Times New Roman" w:hAnsi="Times New Roman" w:cs="Times New Roman"/>
          <w:b/>
          <w:sz w:val="28"/>
          <w:szCs w:val="28"/>
        </w:rPr>
      </w:pPr>
      <w:r w:rsidRPr="00B6080E">
        <w:rPr>
          <w:rFonts w:ascii="Times New Roman" w:hAnsi="Times New Roman" w:cs="Times New Roman"/>
          <w:b/>
          <w:sz w:val="28"/>
          <w:szCs w:val="28"/>
        </w:rPr>
        <w:t>Подарки и представительские расходы</w:t>
      </w:r>
    </w:p>
    <w:p w14:paraId="3A5E2FDA" w14:textId="77777777" w:rsidR="005860F6" w:rsidRPr="00E102E1" w:rsidRDefault="005860F6" w:rsidP="005860F6">
      <w:pPr>
        <w:ind w:left="1804"/>
        <w:rPr>
          <w:rFonts w:ascii="Times New Roman" w:hAnsi="Times New Roman" w:cs="Times New Roman"/>
          <w:sz w:val="28"/>
          <w:szCs w:val="28"/>
        </w:rPr>
      </w:pPr>
    </w:p>
    <w:p w14:paraId="4A5E8CCB" w14:textId="77777777" w:rsidR="005860F6" w:rsidRPr="00E102E1"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9.1.</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w:t>
      </w:r>
    </w:p>
    <w:p w14:paraId="284C3658" w14:textId="77777777" w:rsidR="005860F6" w:rsidRDefault="005860F6" w:rsidP="005860F6">
      <w:pPr>
        <w:tabs>
          <w:tab w:val="left" w:pos="1134"/>
        </w:tabs>
        <w:ind w:firstLine="709"/>
        <w:jc w:val="both"/>
        <w:rPr>
          <w:rFonts w:ascii="Times New Roman" w:hAnsi="Times New Roman" w:cs="Times New Roman"/>
          <w:sz w:val="28"/>
          <w:szCs w:val="28"/>
        </w:rPr>
      </w:pPr>
      <w:r w:rsidRPr="00E102E1">
        <w:rPr>
          <w:rFonts w:ascii="Times New Roman" w:hAnsi="Times New Roman" w:cs="Times New Roman"/>
          <w:sz w:val="28"/>
          <w:szCs w:val="28"/>
        </w:rPr>
        <w:t>9.2.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14:paraId="0ECD8558" w14:textId="77777777" w:rsidR="005860F6" w:rsidRPr="00E102E1" w:rsidRDefault="005860F6" w:rsidP="005860F6">
      <w:pPr>
        <w:ind w:firstLine="709"/>
        <w:jc w:val="both"/>
        <w:rPr>
          <w:rFonts w:ascii="Times New Roman" w:hAnsi="Times New Roman" w:cs="Times New Roman"/>
          <w:sz w:val="28"/>
          <w:szCs w:val="28"/>
        </w:rPr>
      </w:pPr>
    </w:p>
    <w:p w14:paraId="7D813D5C" w14:textId="77777777" w:rsidR="005860F6" w:rsidRPr="00B6080E" w:rsidRDefault="005860F6" w:rsidP="005860F6">
      <w:pPr>
        <w:numPr>
          <w:ilvl w:val="0"/>
          <w:numId w:val="2"/>
        </w:numPr>
        <w:ind w:left="0" w:firstLine="284"/>
        <w:jc w:val="center"/>
        <w:rPr>
          <w:rFonts w:ascii="Times New Roman" w:hAnsi="Times New Roman" w:cs="Times New Roman"/>
          <w:b/>
          <w:sz w:val="28"/>
          <w:szCs w:val="28"/>
        </w:rPr>
      </w:pPr>
      <w:r w:rsidRPr="00B6080E">
        <w:rPr>
          <w:rFonts w:ascii="Times New Roman" w:hAnsi="Times New Roman" w:cs="Times New Roman"/>
          <w:b/>
          <w:sz w:val="28"/>
          <w:szCs w:val="28"/>
        </w:rPr>
        <w:t>Антикоррупционное информирование работников Учреждения</w:t>
      </w:r>
    </w:p>
    <w:p w14:paraId="621BDBB2" w14:textId="77777777" w:rsidR="005860F6" w:rsidRPr="00E102E1" w:rsidRDefault="005860F6" w:rsidP="005860F6">
      <w:pPr>
        <w:ind w:left="1804"/>
        <w:rPr>
          <w:rFonts w:ascii="Times New Roman" w:hAnsi="Times New Roman" w:cs="Times New Roman"/>
          <w:sz w:val="28"/>
          <w:szCs w:val="28"/>
        </w:rPr>
      </w:pPr>
    </w:p>
    <w:p w14:paraId="61C81D72"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10.1.</w:t>
      </w:r>
      <w:r>
        <w:rPr>
          <w:rFonts w:ascii="Times New Roman" w:hAnsi="Times New Roman" w:cs="Times New Roman"/>
          <w:sz w:val="28"/>
          <w:szCs w:val="28"/>
        </w:rPr>
        <w:t xml:space="preserve"> </w:t>
      </w:r>
      <w:r w:rsidRPr="00E102E1">
        <w:rPr>
          <w:rFonts w:ascii="Times New Roman" w:hAnsi="Times New Roman" w:cs="Times New Roman"/>
          <w:sz w:val="28"/>
          <w:szCs w:val="28"/>
        </w:rPr>
        <w:tab/>
        <w:t>Антикоррупционное информирование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информирования, и антикоррупционного консультирования.</w:t>
      </w:r>
    </w:p>
    <w:p w14:paraId="551E79D3"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10.2.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 xml:space="preserve">Антикоррупционное информирование работников Учреждения осуществляется в форме подготовки (переподготовки) и повышения квалификации должностных лиц Учреждения, ответственных за реализацию </w:t>
      </w:r>
      <w:r w:rsidRPr="00E102E1">
        <w:rPr>
          <w:rFonts w:ascii="Times New Roman" w:hAnsi="Times New Roman" w:cs="Times New Roman"/>
          <w:sz w:val="28"/>
          <w:szCs w:val="28"/>
        </w:rPr>
        <w:lastRenderedPageBreak/>
        <w:t>антикоррупционной политики Учреждения.</w:t>
      </w:r>
    </w:p>
    <w:p w14:paraId="0D348493" w14:textId="77777777" w:rsidR="005860F6"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10.3.</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32CEA49D" w14:textId="77777777" w:rsidR="005860F6" w:rsidRPr="00E102E1" w:rsidRDefault="005860F6" w:rsidP="005860F6">
      <w:pPr>
        <w:ind w:firstLine="709"/>
        <w:jc w:val="both"/>
        <w:rPr>
          <w:rFonts w:ascii="Times New Roman" w:hAnsi="Times New Roman" w:cs="Times New Roman"/>
          <w:sz w:val="28"/>
          <w:szCs w:val="28"/>
        </w:rPr>
      </w:pPr>
    </w:p>
    <w:p w14:paraId="3C8DF121" w14:textId="77777777" w:rsidR="005860F6" w:rsidRPr="00B6080E" w:rsidRDefault="005860F6" w:rsidP="005860F6">
      <w:pPr>
        <w:numPr>
          <w:ilvl w:val="0"/>
          <w:numId w:val="2"/>
        </w:numPr>
        <w:jc w:val="center"/>
        <w:rPr>
          <w:rFonts w:ascii="Times New Roman" w:hAnsi="Times New Roman" w:cs="Times New Roman"/>
          <w:b/>
          <w:sz w:val="28"/>
          <w:szCs w:val="28"/>
        </w:rPr>
      </w:pPr>
      <w:r w:rsidRPr="00B6080E">
        <w:rPr>
          <w:rFonts w:ascii="Times New Roman" w:hAnsi="Times New Roman" w:cs="Times New Roman"/>
          <w:b/>
          <w:sz w:val="28"/>
          <w:szCs w:val="28"/>
        </w:rPr>
        <w:t>Внутренний контроль</w:t>
      </w:r>
    </w:p>
    <w:p w14:paraId="2C684D84" w14:textId="77777777" w:rsidR="005860F6" w:rsidRPr="00E102E1" w:rsidRDefault="005860F6" w:rsidP="005860F6">
      <w:pPr>
        <w:ind w:left="1804"/>
        <w:rPr>
          <w:rFonts w:ascii="Times New Roman" w:hAnsi="Times New Roman" w:cs="Times New Roman"/>
          <w:sz w:val="28"/>
          <w:szCs w:val="28"/>
        </w:rPr>
      </w:pPr>
    </w:p>
    <w:p w14:paraId="38728237"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11.1.</w:t>
      </w:r>
      <w:r w:rsidRPr="00E102E1">
        <w:rPr>
          <w:rFonts w:ascii="Times New Roman" w:hAnsi="Times New Roman" w:cs="Times New Roman"/>
          <w:sz w:val="28"/>
          <w:szCs w:val="28"/>
        </w:rPr>
        <w:tab/>
        <w:t>Система внутреннего контроля Учреждения способствует профилактике и выявлению коррупционных правонарушений в деятельности Учреждения.</w:t>
      </w:r>
    </w:p>
    <w:p w14:paraId="1BFA59D7"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11.</w:t>
      </w:r>
      <w:proofErr w:type="gramStart"/>
      <w:r w:rsidRPr="00E102E1">
        <w:rPr>
          <w:rFonts w:ascii="Times New Roman" w:hAnsi="Times New Roman" w:cs="Times New Roman"/>
          <w:sz w:val="28"/>
          <w:szCs w:val="28"/>
        </w:rPr>
        <w:t>2.Задачами</w:t>
      </w:r>
      <w:proofErr w:type="gramEnd"/>
      <w:r w:rsidRPr="00E102E1">
        <w:rPr>
          <w:rFonts w:ascii="Times New Roman" w:hAnsi="Times New Roman" w:cs="Times New Roman"/>
          <w:sz w:val="28"/>
          <w:szCs w:val="28"/>
        </w:rPr>
        <w:t xml:space="preserve"> внутреннего контроля в целях реализации мер предупреждения коррупции являются обеспечение надежности и достоверности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6E55491F" w14:textId="77777777" w:rsidR="005860F6" w:rsidRPr="00E102E1"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11.3.</w:t>
      </w:r>
      <w:r w:rsidRPr="00E102E1">
        <w:rPr>
          <w:rFonts w:ascii="Times New Roman" w:hAnsi="Times New Roman" w:cs="Times New Roman"/>
          <w:sz w:val="28"/>
          <w:szCs w:val="28"/>
        </w:rPr>
        <w:tab/>
        <w:t>Для реализации мер предупреждения коррупции в Учреждении осуществляются следующие мероприятия внутреннего контроля:</w:t>
      </w:r>
    </w:p>
    <w:p w14:paraId="58E3170E"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1AF86A66"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контроль документирования операций хозяйственной деятельности Учреждения;</w:t>
      </w:r>
    </w:p>
    <w:p w14:paraId="47169DA0" w14:textId="77777777" w:rsidR="005860F6" w:rsidRPr="00E102E1" w:rsidRDefault="005860F6" w:rsidP="005860F6">
      <w:pPr>
        <w:tabs>
          <w:tab w:val="left" w:pos="993"/>
        </w:tabs>
        <w:ind w:firstLine="709"/>
        <w:jc w:val="both"/>
        <w:rPr>
          <w:rFonts w:ascii="Times New Roman" w:hAnsi="Times New Roman" w:cs="Times New Roman"/>
          <w:sz w:val="28"/>
          <w:szCs w:val="28"/>
        </w:rPr>
      </w:pPr>
      <w:r w:rsidRPr="00E102E1">
        <w:rPr>
          <w:rFonts w:ascii="Times New Roman" w:hAnsi="Times New Roman" w:cs="Times New Roman"/>
          <w:sz w:val="28"/>
          <w:szCs w:val="28"/>
        </w:rPr>
        <w:t>-</w:t>
      </w:r>
      <w:r w:rsidRPr="00E102E1">
        <w:rPr>
          <w:rFonts w:ascii="Times New Roman" w:hAnsi="Times New Roman" w:cs="Times New Roman"/>
          <w:sz w:val="28"/>
          <w:szCs w:val="28"/>
        </w:rPr>
        <w:tab/>
        <w:t>проверка экономической обоснованности осуществляемых операций в сферах коррупционного риска.</w:t>
      </w:r>
    </w:p>
    <w:p w14:paraId="49A9E368" w14:textId="77777777" w:rsidR="005860F6" w:rsidRDefault="005860F6" w:rsidP="005860F6">
      <w:pPr>
        <w:ind w:firstLine="709"/>
        <w:jc w:val="both"/>
        <w:rPr>
          <w:rFonts w:ascii="Times New Roman" w:hAnsi="Times New Roman" w:cs="Times New Roman"/>
          <w:sz w:val="28"/>
          <w:szCs w:val="28"/>
        </w:rPr>
      </w:pPr>
      <w:r w:rsidRPr="00E102E1">
        <w:rPr>
          <w:rFonts w:ascii="Times New Roman" w:hAnsi="Times New Roman" w:cs="Times New Roman"/>
          <w:sz w:val="28"/>
          <w:szCs w:val="28"/>
        </w:rPr>
        <w:t>11.4.</w:t>
      </w:r>
      <w:r w:rsidRPr="00E102E1">
        <w:rPr>
          <w:rFonts w:ascii="Times New Roman" w:hAnsi="Times New Roman" w:cs="Times New Roman"/>
          <w:sz w:val="28"/>
          <w:szCs w:val="28"/>
        </w:rPr>
        <w:tab/>
        <w:t>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1585F648" w14:textId="77777777" w:rsidR="005860F6" w:rsidRPr="00E102E1" w:rsidRDefault="005860F6" w:rsidP="005860F6">
      <w:pPr>
        <w:ind w:firstLine="709"/>
        <w:jc w:val="both"/>
        <w:rPr>
          <w:rFonts w:ascii="Times New Roman" w:hAnsi="Times New Roman" w:cs="Times New Roman"/>
          <w:sz w:val="28"/>
          <w:szCs w:val="28"/>
        </w:rPr>
      </w:pPr>
    </w:p>
    <w:p w14:paraId="4F45F867" w14:textId="77777777" w:rsidR="005860F6" w:rsidRPr="00E86095" w:rsidRDefault="005860F6" w:rsidP="005860F6">
      <w:pPr>
        <w:numPr>
          <w:ilvl w:val="0"/>
          <w:numId w:val="2"/>
        </w:numPr>
        <w:ind w:left="0" w:firstLine="284"/>
        <w:jc w:val="center"/>
        <w:rPr>
          <w:rFonts w:ascii="Times New Roman" w:hAnsi="Times New Roman" w:cs="Times New Roman"/>
          <w:b/>
          <w:sz w:val="28"/>
          <w:szCs w:val="28"/>
        </w:rPr>
      </w:pPr>
      <w:r w:rsidRPr="00E86095">
        <w:rPr>
          <w:rFonts w:ascii="Times New Roman" w:hAnsi="Times New Roman" w:cs="Times New Roman"/>
          <w:b/>
          <w:sz w:val="28"/>
          <w:szCs w:val="28"/>
        </w:rPr>
        <w:t>Ответственность работников Учреждения за несоблюдение Политики</w:t>
      </w:r>
    </w:p>
    <w:p w14:paraId="4A5775DD" w14:textId="77777777" w:rsidR="005860F6" w:rsidRPr="00E102E1" w:rsidRDefault="005860F6" w:rsidP="005860F6">
      <w:pPr>
        <w:ind w:left="1804"/>
        <w:rPr>
          <w:rFonts w:ascii="Times New Roman" w:hAnsi="Times New Roman" w:cs="Times New Roman"/>
          <w:sz w:val="28"/>
          <w:szCs w:val="28"/>
        </w:rPr>
      </w:pPr>
    </w:p>
    <w:p w14:paraId="18516F16"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12.1.</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Работники Учреждения обязаны соблюдать нормы действующего антикоррупционного законодательства Российской Федерации и настоящей Политики Учреждения.</w:t>
      </w:r>
    </w:p>
    <w:p w14:paraId="071F63A1"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12.2.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 xml:space="preserve">Все работники Учреждения вне зависимости от занимаемой должности несут ответственность, предусмотренную действующим законодательством Российской Федерации, за соблюдение действующего </w:t>
      </w:r>
      <w:r w:rsidRPr="00E102E1">
        <w:rPr>
          <w:rFonts w:ascii="Times New Roman" w:hAnsi="Times New Roman" w:cs="Times New Roman"/>
          <w:sz w:val="28"/>
          <w:szCs w:val="28"/>
        </w:rPr>
        <w:lastRenderedPageBreak/>
        <w:t>антикоррупционного законодательства Российской Федерации, а также требований настоящей Политики.</w:t>
      </w:r>
    </w:p>
    <w:p w14:paraId="5A3DD9A6" w14:textId="77777777" w:rsidR="005860F6"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12.3.</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К мерам ответственности за коррупционные правонарушения в Учреждении относятся меры дисциплинарной, административной, гражданско- правовой и уголовной ответственности в соответствии с законодательством Российской Федерации.</w:t>
      </w:r>
    </w:p>
    <w:p w14:paraId="11D39E0F" w14:textId="77777777" w:rsidR="005860F6" w:rsidRPr="00E102E1" w:rsidRDefault="005860F6" w:rsidP="005860F6">
      <w:pPr>
        <w:tabs>
          <w:tab w:val="left" w:pos="1276"/>
        </w:tabs>
        <w:ind w:firstLine="709"/>
        <w:jc w:val="both"/>
        <w:rPr>
          <w:rFonts w:ascii="Times New Roman" w:hAnsi="Times New Roman" w:cs="Times New Roman"/>
          <w:sz w:val="28"/>
          <w:szCs w:val="28"/>
        </w:rPr>
      </w:pPr>
    </w:p>
    <w:p w14:paraId="7E635660" w14:textId="77777777" w:rsidR="005860F6" w:rsidRPr="007049B3" w:rsidRDefault="005860F6" w:rsidP="005860F6">
      <w:pPr>
        <w:numPr>
          <w:ilvl w:val="0"/>
          <w:numId w:val="2"/>
        </w:numPr>
        <w:tabs>
          <w:tab w:val="left" w:pos="1276"/>
        </w:tabs>
        <w:jc w:val="both"/>
        <w:rPr>
          <w:rFonts w:ascii="Times New Roman" w:hAnsi="Times New Roman" w:cs="Times New Roman"/>
          <w:b/>
          <w:sz w:val="28"/>
          <w:szCs w:val="28"/>
        </w:rPr>
      </w:pPr>
      <w:r w:rsidRPr="007049B3">
        <w:rPr>
          <w:rFonts w:ascii="Times New Roman" w:hAnsi="Times New Roman" w:cs="Times New Roman"/>
          <w:b/>
          <w:sz w:val="28"/>
          <w:szCs w:val="28"/>
        </w:rPr>
        <w:t>Порядок пересмотра и внесения изменений в Политику</w:t>
      </w:r>
    </w:p>
    <w:p w14:paraId="43F5922B" w14:textId="77777777" w:rsidR="005860F6" w:rsidRPr="00E102E1" w:rsidRDefault="005860F6" w:rsidP="005860F6">
      <w:pPr>
        <w:tabs>
          <w:tab w:val="left" w:pos="1276"/>
        </w:tabs>
        <w:ind w:left="1804"/>
        <w:jc w:val="both"/>
        <w:rPr>
          <w:rFonts w:ascii="Times New Roman" w:hAnsi="Times New Roman" w:cs="Times New Roman"/>
          <w:sz w:val="28"/>
          <w:szCs w:val="28"/>
        </w:rPr>
      </w:pPr>
    </w:p>
    <w:p w14:paraId="3EF547AC"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13.1.</w:t>
      </w:r>
      <w:r>
        <w:rPr>
          <w:rFonts w:ascii="Times New Roman" w:hAnsi="Times New Roman" w:cs="Times New Roman"/>
          <w:sz w:val="28"/>
          <w:szCs w:val="28"/>
        </w:rPr>
        <w:t xml:space="preserve"> </w:t>
      </w:r>
      <w:r w:rsidRPr="00E102E1">
        <w:rPr>
          <w:rFonts w:ascii="Times New Roman" w:hAnsi="Times New Roman" w:cs="Times New Roman"/>
          <w:sz w:val="28"/>
          <w:szCs w:val="28"/>
        </w:rPr>
        <w:tab/>
        <w:t>Учреждение осуществляет регулярный мониторинг эффективности реализации антикоррупционной политики Учреждения.</w:t>
      </w:r>
    </w:p>
    <w:p w14:paraId="62CB7955" w14:textId="77777777" w:rsidR="005860F6" w:rsidRPr="00E102E1"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13.2.</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Внесение изменений в настоящую Политику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Учреждения. </w:t>
      </w:r>
    </w:p>
    <w:p w14:paraId="32FAA8A4" w14:textId="77777777" w:rsidR="005860F6" w:rsidRDefault="005860F6" w:rsidP="005860F6">
      <w:pPr>
        <w:tabs>
          <w:tab w:val="left" w:pos="1276"/>
        </w:tabs>
        <w:ind w:firstLine="709"/>
        <w:jc w:val="both"/>
        <w:rPr>
          <w:rFonts w:ascii="Times New Roman" w:hAnsi="Times New Roman" w:cs="Times New Roman"/>
          <w:sz w:val="28"/>
          <w:szCs w:val="28"/>
        </w:rPr>
      </w:pPr>
      <w:r w:rsidRPr="00E102E1">
        <w:rPr>
          <w:rFonts w:ascii="Times New Roman" w:hAnsi="Times New Roman" w:cs="Times New Roman"/>
          <w:sz w:val="28"/>
          <w:szCs w:val="28"/>
        </w:rPr>
        <w:t>13.3.</w:t>
      </w:r>
      <w:r w:rsidRPr="00E102E1">
        <w:rPr>
          <w:rFonts w:ascii="Times New Roman" w:hAnsi="Times New Roman" w:cs="Times New Roman"/>
          <w:sz w:val="28"/>
          <w:szCs w:val="28"/>
        </w:rPr>
        <w:tab/>
      </w:r>
      <w:r>
        <w:rPr>
          <w:rFonts w:ascii="Times New Roman" w:hAnsi="Times New Roman" w:cs="Times New Roman"/>
          <w:sz w:val="28"/>
          <w:szCs w:val="28"/>
        </w:rPr>
        <w:t xml:space="preserve"> </w:t>
      </w:r>
      <w:r w:rsidRPr="00E102E1">
        <w:rPr>
          <w:rFonts w:ascii="Times New Roman" w:hAnsi="Times New Roman" w:cs="Times New Roman"/>
          <w:sz w:val="28"/>
          <w:szCs w:val="28"/>
        </w:rPr>
        <w:t>Внесение изменений в настоящую Политику оформляется приказом Учреждения, подготовленным должностным лицом Учреждения, ответственным за профилактику коррупционных и иных правонарушений, реализацию антикоррупционной политики</w:t>
      </w:r>
    </w:p>
    <w:p w14:paraId="55247198" w14:textId="77777777" w:rsidR="005860F6" w:rsidRDefault="005860F6" w:rsidP="005860F6">
      <w:pPr>
        <w:ind w:firstLine="709"/>
        <w:rPr>
          <w:rFonts w:ascii="Times New Roman" w:hAnsi="Times New Roman" w:cs="Times New Roman"/>
          <w:sz w:val="28"/>
          <w:szCs w:val="28"/>
        </w:rPr>
      </w:pPr>
    </w:p>
    <w:p w14:paraId="6203B3D7" w14:textId="77777777" w:rsidR="00546A20" w:rsidRDefault="00546A20"/>
    <w:sectPr w:rsidR="00546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42D16"/>
    <w:multiLevelType w:val="hybridMultilevel"/>
    <w:tmpl w:val="106C4D88"/>
    <w:lvl w:ilvl="0" w:tplc="80CA688A">
      <w:start w:val="3"/>
      <w:numFmt w:val="decimal"/>
      <w:lvlText w:val="%1."/>
      <w:lvlJc w:val="left"/>
      <w:pPr>
        <w:ind w:left="1804" w:hanging="360"/>
      </w:pPr>
      <w:rPr>
        <w:rFonts w:hint="default"/>
      </w:rPr>
    </w:lvl>
    <w:lvl w:ilvl="1" w:tplc="04190019" w:tentative="1">
      <w:start w:val="1"/>
      <w:numFmt w:val="lowerLetter"/>
      <w:lvlText w:val="%2."/>
      <w:lvlJc w:val="left"/>
      <w:pPr>
        <w:ind w:left="2524" w:hanging="360"/>
      </w:pPr>
    </w:lvl>
    <w:lvl w:ilvl="2" w:tplc="0419001B" w:tentative="1">
      <w:start w:val="1"/>
      <w:numFmt w:val="lowerRoman"/>
      <w:lvlText w:val="%3."/>
      <w:lvlJc w:val="right"/>
      <w:pPr>
        <w:ind w:left="3244" w:hanging="180"/>
      </w:pPr>
    </w:lvl>
    <w:lvl w:ilvl="3" w:tplc="0419000F" w:tentative="1">
      <w:start w:val="1"/>
      <w:numFmt w:val="decimal"/>
      <w:lvlText w:val="%4."/>
      <w:lvlJc w:val="left"/>
      <w:pPr>
        <w:ind w:left="3964" w:hanging="360"/>
      </w:pPr>
    </w:lvl>
    <w:lvl w:ilvl="4" w:tplc="04190019" w:tentative="1">
      <w:start w:val="1"/>
      <w:numFmt w:val="lowerLetter"/>
      <w:lvlText w:val="%5."/>
      <w:lvlJc w:val="left"/>
      <w:pPr>
        <w:ind w:left="4684" w:hanging="360"/>
      </w:pPr>
    </w:lvl>
    <w:lvl w:ilvl="5" w:tplc="0419001B" w:tentative="1">
      <w:start w:val="1"/>
      <w:numFmt w:val="lowerRoman"/>
      <w:lvlText w:val="%6."/>
      <w:lvlJc w:val="right"/>
      <w:pPr>
        <w:ind w:left="5404" w:hanging="180"/>
      </w:pPr>
    </w:lvl>
    <w:lvl w:ilvl="6" w:tplc="0419000F" w:tentative="1">
      <w:start w:val="1"/>
      <w:numFmt w:val="decimal"/>
      <w:lvlText w:val="%7."/>
      <w:lvlJc w:val="left"/>
      <w:pPr>
        <w:ind w:left="6124" w:hanging="360"/>
      </w:pPr>
    </w:lvl>
    <w:lvl w:ilvl="7" w:tplc="04190019" w:tentative="1">
      <w:start w:val="1"/>
      <w:numFmt w:val="lowerLetter"/>
      <w:lvlText w:val="%8."/>
      <w:lvlJc w:val="left"/>
      <w:pPr>
        <w:ind w:left="6844" w:hanging="360"/>
      </w:pPr>
    </w:lvl>
    <w:lvl w:ilvl="8" w:tplc="0419001B" w:tentative="1">
      <w:start w:val="1"/>
      <w:numFmt w:val="lowerRoman"/>
      <w:lvlText w:val="%9."/>
      <w:lvlJc w:val="right"/>
      <w:pPr>
        <w:ind w:left="7564" w:hanging="180"/>
      </w:pPr>
    </w:lvl>
  </w:abstractNum>
  <w:abstractNum w:abstractNumId="1" w15:restartNumberingAfterBreak="0">
    <w:nsid w:val="79E060B0"/>
    <w:multiLevelType w:val="hybridMultilevel"/>
    <w:tmpl w:val="94D09B5A"/>
    <w:lvl w:ilvl="0" w:tplc="31225A02">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15048945">
    <w:abstractNumId w:val="1"/>
  </w:num>
  <w:num w:numId="2" w16cid:durableId="5135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90"/>
    <w:rsid w:val="00166A90"/>
    <w:rsid w:val="00546A20"/>
    <w:rsid w:val="0058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54C0"/>
  <w15:chartTrackingRefBased/>
  <w15:docId w15:val="{B526B32B-1D1E-4469-8E70-B0AD007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0F6"/>
    <w:pPr>
      <w:widowControl w:val="0"/>
      <w:autoSpaceDE w:val="0"/>
      <w:autoSpaceDN w:val="0"/>
      <w:adjustRightInd w:val="0"/>
      <w:spacing w:after="0" w:line="240" w:lineRule="auto"/>
    </w:pPr>
    <w:rPr>
      <w:rFonts w:ascii="Symbol" w:eastAsia="Symbol" w:hAnsi="Symbol" w:cs="Symbo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4459</Words>
  <Characters>25418</Characters>
  <Application>Microsoft Office Word</Application>
  <DocSecurity>0</DocSecurity>
  <Lines>211</Lines>
  <Paragraphs>59</Paragraphs>
  <ScaleCrop>false</ScaleCrop>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2026-01-23T12:16:00Z</dcterms:created>
  <dcterms:modified xsi:type="dcterms:W3CDTF">2026-01-23T12:17:00Z</dcterms:modified>
</cp:coreProperties>
</file>